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C308" w14:textId="39B57957" w:rsidR="00AF05EF" w:rsidRDefault="00D16EA5" w:rsidP="009649C3">
      <w:pPr>
        <w:pStyle w:val="Title"/>
      </w:pPr>
      <w:r>
        <w:pict w14:anchorId="429F9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21.25pt" o:hrpct="0" o:hralign="center" o:hr="t">
            <v:imagedata r:id="rId9" o:title="Neighborhood"/>
          </v:shape>
        </w:pict>
      </w:r>
    </w:p>
    <w:p w14:paraId="485CCA56" w14:textId="5A0794D0" w:rsidR="00004204" w:rsidRDefault="009649C3" w:rsidP="009649C3">
      <w:pPr>
        <w:pStyle w:val="Title"/>
      </w:pPr>
      <w:r>
        <w:t xml:space="preserve">Social Capital </w:t>
      </w:r>
      <w:r w:rsidRPr="009649C3">
        <w:t>in</w:t>
      </w:r>
      <w:r>
        <w:t xml:space="preserve"> the Capital</w:t>
      </w:r>
    </w:p>
    <w:p w14:paraId="2ACB333D" w14:textId="1D434BC9" w:rsidR="009649C3" w:rsidRDefault="00490304" w:rsidP="009649C3">
      <w:pPr>
        <w:pStyle w:val="Subtitle"/>
        <w:rPr>
          <w:color w:val="4F6228" w:themeColor="accent3" w:themeShade="80"/>
        </w:rPr>
      </w:pPr>
      <w:r>
        <w:rPr>
          <w:color w:val="4F6228" w:themeColor="accent3" w:themeShade="80"/>
        </w:rPr>
        <w:t xml:space="preserve">Full </w:t>
      </w:r>
      <w:r w:rsidR="009649C3" w:rsidRPr="009649C3">
        <w:rPr>
          <w:color w:val="4F6228" w:themeColor="accent3" w:themeShade="80"/>
        </w:rPr>
        <w:t>Report from an IAP2 discussion with Dr Andrew Leigh MP</w:t>
      </w:r>
      <w:r w:rsidR="009649C3">
        <w:rPr>
          <w:color w:val="4F6228" w:themeColor="accent3" w:themeShade="80"/>
        </w:rPr>
        <w:t xml:space="preserve">, </w:t>
      </w:r>
      <w:r w:rsidR="009649C3">
        <w:rPr>
          <w:color w:val="4F6228" w:themeColor="accent3" w:themeShade="80"/>
        </w:rPr>
        <w:br/>
        <w:t>held 27 Nov 2013 at Entry 29, Acton, Canberra</w:t>
      </w:r>
    </w:p>
    <w:p w14:paraId="37CCD032" w14:textId="7C42CC43" w:rsidR="001822A1" w:rsidRPr="005D0721" w:rsidRDefault="005D0721" w:rsidP="005D0721">
      <w:r>
        <w:t>Wendy Russell</w:t>
      </w:r>
      <w:r w:rsidR="001822A1">
        <w:br/>
        <w:t>Double Arrow Consulting</w:t>
      </w:r>
    </w:p>
    <w:p w14:paraId="2D64FD6D" w14:textId="77777777" w:rsidR="00AF05EF" w:rsidRDefault="00AF05EF" w:rsidP="00AF05EF">
      <w:pPr>
        <w:jc w:val="both"/>
        <w:rPr>
          <w:b/>
          <w:lang w:val="en-US"/>
        </w:rPr>
      </w:pPr>
    </w:p>
    <w:p w14:paraId="7AD3221B" w14:textId="5580A4E6" w:rsidR="00AF05EF" w:rsidRPr="00AF05EF" w:rsidRDefault="007B0F47" w:rsidP="00AF05EF">
      <w:pPr>
        <w:jc w:val="both"/>
        <w:rPr>
          <w:b/>
        </w:rPr>
      </w:pPr>
      <w:r w:rsidRPr="00AF05EF">
        <w:rPr>
          <w:b/>
          <w:lang w:val="en-US"/>
        </w:rPr>
        <w:t>How connected are we in our communities? And how has this changed over time in Australia? Is Canberra the insular, disconnected place it’s made out to be? Or is there more social capital here than meets the eye? And how can we create more?</w:t>
      </w:r>
      <w:r w:rsidRPr="00AF05EF">
        <w:rPr>
          <w:b/>
        </w:rPr>
        <w:t xml:space="preserve"> </w:t>
      </w:r>
    </w:p>
    <w:p w14:paraId="5D95023C" w14:textId="44D648B0" w:rsidR="00AF05EF" w:rsidRDefault="007B0F47" w:rsidP="00AF05EF">
      <w:pPr>
        <w:ind w:right="-1"/>
        <w:jc w:val="both"/>
      </w:pPr>
      <w:r>
        <w:t>These were the questions addressed by a small group of citizens and Andrew Leigh, academic and local MP, in an informal gathering last November. The discussion focussed on the decline in social capital over time, which Andrew had documented in his 2010 book, Disconnected</w:t>
      </w:r>
      <w:r w:rsidR="00A50873">
        <w:t xml:space="preserve"> (UNSW Press)</w:t>
      </w:r>
      <w:r w:rsidR="00AF05EF">
        <w:t xml:space="preserve">. The group </w:t>
      </w:r>
      <w:r w:rsidR="00FC178B">
        <w:t>worked on</w:t>
      </w:r>
      <w:r>
        <w:t xml:space="preserve"> </w:t>
      </w:r>
      <w:r w:rsidR="00AF05EF">
        <w:t>ideas</w:t>
      </w:r>
      <w:r>
        <w:t xml:space="preserve"> for reversing the decline, particu</w:t>
      </w:r>
      <w:r w:rsidR="00AF05EF">
        <w:t>larly in Canberra. The event,</w:t>
      </w:r>
      <w:r>
        <w:t xml:space="preserve"> sponsored by the International Association for Public Participation (IAP2) and Double Arrow Consulting, </w:t>
      </w:r>
      <w:r w:rsidR="00AF05EF">
        <w:t>particularly focused on</w:t>
      </w:r>
      <w:r>
        <w:t xml:space="preserve"> how public participation contributes to social capital.</w:t>
      </w:r>
    </w:p>
    <w:p w14:paraId="62A24868" w14:textId="77777777" w:rsidR="00AF05EF" w:rsidRDefault="00AF05EF" w:rsidP="00AF05EF">
      <w:pPr>
        <w:ind w:right="-1"/>
        <w:jc w:val="both"/>
      </w:pPr>
    </w:p>
    <w:p w14:paraId="2960AFAF" w14:textId="2589B73D" w:rsidR="00734FC9" w:rsidRDefault="00AF05EF" w:rsidP="00AF05EF">
      <w:pPr>
        <w:ind w:right="3968"/>
        <w:jc w:val="both"/>
      </w:pPr>
      <w:r>
        <w:rPr>
          <w:noProof/>
          <w:lang w:val="en-US"/>
        </w:rPr>
        <w:drawing>
          <wp:anchor distT="0" distB="0" distL="114300" distR="114300" simplePos="0" relativeHeight="251658240" behindDoc="0" locked="0" layoutInCell="1" allowOverlap="1" wp14:anchorId="40D729B2" wp14:editId="6DC34EB1">
            <wp:simplePos x="0" y="0"/>
            <wp:positionH relativeFrom="margin">
              <wp:posOffset>4196080</wp:posOffset>
            </wp:positionH>
            <wp:positionV relativeFrom="margin">
              <wp:posOffset>3855085</wp:posOffset>
            </wp:positionV>
            <wp:extent cx="1774825" cy="2715895"/>
            <wp:effectExtent l="127000" t="76200" r="130175" b="781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nnected.jpg"/>
                    <pic:cNvPicPr/>
                  </pic:nvPicPr>
                  <pic:blipFill>
                    <a:blip r:embed="rId10">
                      <a:extLst>
                        <a:ext uri="{28A0092B-C50C-407E-A947-70E740481C1C}">
                          <a14:useLocalDpi xmlns:a14="http://schemas.microsoft.com/office/drawing/2010/main" val="0"/>
                        </a:ext>
                      </a:extLst>
                    </a:blip>
                    <a:stretch>
                      <a:fillRect/>
                    </a:stretch>
                  </pic:blipFill>
                  <pic:spPr>
                    <a:xfrm rot="316104">
                      <a:off x="0" y="0"/>
                      <a:ext cx="1774825" cy="2715895"/>
                    </a:xfrm>
                    <a:prstGeom prst="rect">
                      <a:avLst/>
                    </a:prstGeom>
                  </pic:spPr>
                </pic:pic>
              </a:graphicData>
            </a:graphic>
            <wp14:sizeRelH relativeFrom="margin">
              <wp14:pctWidth>0</wp14:pctWidth>
            </wp14:sizeRelH>
            <wp14:sizeRelV relativeFrom="margin">
              <wp14:pctHeight>0</wp14:pctHeight>
            </wp14:sizeRelV>
          </wp:anchor>
        </w:drawing>
      </w:r>
      <w:r w:rsidR="007B0F47">
        <w:t>In Disconnected, Andrew considered a number of measures of participation (</w:t>
      </w:r>
      <w:r w:rsidR="00FC178B">
        <w:t>membership of</w:t>
      </w:r>
      <w:r w:rsidR="007B0F47">
        <w:t xml:space="preserve"> associations, religious groups, sporting activities, unions, volunteering, political parties and voting</w:t>
      </w:r>
      <w:proofErr w:type="gramStart"/>
      <w:r w:rsidR="007B0F47">
        <w:t xml:space="preserve">) </w:t>
      </w:r>
      <w:r w:rsidR="00FC178B">
        <w:t>which</w:t>
      </w:r>
      <w:proofErr w:type="gramEnd"/>
      <w:r w:rsidR="007B0F47">
        <w:t xml:space="preserve"> indicate</w:t>
      </w:r>
      <w:r w:rsidR="00FC178B">
        <w:t>d</w:t>
      </w:r>
      <w:r w:rsidR="007B0F47">
        <w:t xml:space="preserve"> declining social capital</w:t>
      </w:r>
      <w:r w:rsidR="004A3C21">
        <w:t xml:space="preserve"> (trust, reciprocity and social interactions within communities) </w:t>
      </w:r>
      <w:r w:rsidR="007B0F47">
        <w:t>since the 60s. Participants wondered whether these m</w:t>
      </w:r>
      <w:r w:rsidR="00734FC9">
        <w:t xml:space="preserve">easures </w:t>
      </w:r>
      <w:r w:rsidR="00FC178B">
        <w:t>were</w:t>
      </w:r>
      <w:r w:rsidR="007B0F47">
        <w:t xml:space="preserve"> </w:t>
      </w:r>
      <w:proofErr w:type="spellStart"/>
      <w:r w:rsidR="007B0F47">
        <w:t>outdated</w:t>
      </w:r>
      <w:proofErr w:type="spellEnd"/>
      <w:r w:rsidR="007B0F47">
        <w:t xml:space="preserve">, </w:t>
      </w:r>
      <w:r w:rsidR="00FC178B">
        <w:t>with</w:t>
      </w:r>
      <w:r w:rsidR="007B0F47">
        <w:t xml:space="preserve"> participation </w:t>
      </w:r>
      <w:r w:rsidR="00FC178B">
        <w:t>now</w:t>
      </w:r>
      <w:r w:rsidR="007B0F47">
        <w:t xml:space="preserve"> taking different and more varied forms, including a variety of cultural activities (e.g. choirs, community fairs, gardens and</w:t>
      </w:r>
      <w:r w:rsidR="007B0F47" w:rsidRPr="007B0F47">
        <w:t xml:space="preserve"> </w:t>
      </w:r>
      <w:r w:rsidR="007B0F47">
        <w:t>markets)</w:t>
      </w:r>
      <w:r w:rsidR="00734FC9">
        <w:t xml:space="preserve"> </w:t>
      </w:r>
      <w:r w:rsidR="007B0F47">
        <w:t xml:space="preserve">and online socialising and civic participation. </w:t>
      </w:r>
      <w:r w:rsidR="004A3C21">
        <w:t xml:space="preserve">Andrew’s ongoing research suggests that these developments have not outweighed the decline in the other measures. </w:t>
      </w:r>
      <w:r w:rsidR="007B0F47">
        <w:t xml:space="preserve">A paradox of the digital age was noted, with increased connectivity broadly combined with </w:t>
      </w:r>
      <w:r w:rsidR="004E5711">
        <w:t xml:space="preserve">negative </w:t>
      </w:r>
      <w:r w:rsidR="007B0F47">
        <w:t xml:space="preserve">impacts </w:t>
      </w:r>
      <w:r w:rsidR="004A3C21">
        <w:t xml:space="preserve">of computer use </w:t>
      </w:r>
      <w:r w:rsidR="007B0F47">
        <w:t>on ‘real’ social life an</w:t>
      </w:r>
      <w:r w:rsidR="004A3C21">
        <w:t>d local community participation, reflecting a need to learn to ‘switch off’.</w:t>
      </w:r>
    </w:p>
    <w:p w14:paraId="6D775A50" w14:textId="38FAA42B" w:rsidR="00AF05EF" w:rsidRDefault="00AF05EF" w:rsidP="00AF05EF">
      <w:pPr>
        <w:spacing w:after="0"/>
        <w:jc w:val="both"/>
      </w:pPr>
    </w:p>
    <w:p w14:paraId="6C140926" w14:textId="5105FAE7" w:rsidR="004E5711" w:rsidRDefault="004E5711" w:rsidP="00AF05EF">
      <w:pPr>
        <w:spacing w:after="0"/>
        <w:jc w:val="both"/>
      </w:pPr>
      <w:r>
        <w:t xml:space="preserve">The discussion explored political participation more broadly than straightforward measures of party membership and valid voting. Potential was seen in new forms of civic participation through community engagement and deliberative democracy initiatives, although </w:t>
      </w:r>
      <w:r w:rsidR="00FC178B">
        <w:t>it seemed that there was a</w:t>
      </w:r>
      <w:r>
        <w:t xml:space="preserve"> low awareness of these and how they can contribute to political decision-making, particularly at higher political levels. Some spoke of the importance of these developments in the context of increasingly adversarial political (and public) debate and increasingly complex public policy issues. </w:t>
      </w:r>
    </w:p>
    <w:p w14:paraId="1519B419" w14:textId="77777777" w:rsidR="004E5711" w:rsidRDefault="004E5711" w:rsidP="00AF05EF">
      <w:pPr>
        <w:spacing w:after="0"/>
        <w:jc w:val="both"/>
      </w:pPr>
    </w:p>
    <w:p w14:paraId="4265D105" w14:textId="1604A25A" w:rsidR="004E5711" w:rsidRDefault="004E5711" w:rsidP="00AF05EF">
      <w:pPr>
        <w:spacing w:after="0"/>
        <w:jc w:val="both"/>
      </w:pPr>
      <w:r>
        <w:t xml:space="preserve">This led to an interesting discussion of the role of government in relation to social capital and whether it’s </w:t>
      </w:r>
      <w:r w:rsidR="00FC178B">
        <w:t>largely</w:t>
      </w:r>
      <w:r>
        <w:t xml:space="preserve"> the responsibility of citizens and communities. Participants pointed to multiple ways in which government decisions affect social capital. </w:t>
      </w:r>
      <w:r w:rsidR="004A3C21">
        <w:t xml:space="preserve">In his book, Andrew noted that relatively high levels of social capital in Canberra were associated with </w:t>
      </w:r>
      <w:r w:rsidR="008F0089">
        <w:t xml:space="preserve">its urban structure and low commuting times. </w:t>
      </w:r>
      <w:r>
        <w:t xml:space="preserve">There was also discussion of how the decline in social capital may reflect general trends in society, such as increasing emphasis on the individual and on consumerism, or whether trust was something deeper that could be </w:t>
      </w:r>
      <w:r w:rsidR="007A09BE">
        <w:t>a feature of</w:t>
      </w:r>
      <w:r>
        <w:t xml:space="preserve"> any society.</w:t>
      </w:r>
      <w:r w:rsidR="007A09BE">
        <w:t xml:space="preserve"> </w:t>
      </w:r>
      <w:r w:rsidR="00FC178B">
        <w:t>The group also discussed</w:t>
      </w:r>
      <w:r w:rsidR="007A09BE">
        <w:t xml:space="preserve"> how class and gender relations affect social capital and capacity.</w:t>
      </w:r>
      <w:r w:rsidR="00AF05EF" w:rsidRPr="00AF05EF">
        <w:t xml:space="preserve"> </w:t>
      </w:r>
    </w:p>
    <w:p w14:paraId="0AC54A9B" w14:textId="77777777" w:rsidR="00734FC9" w:rsidRDefault="00734FC9" w:rsidP="007F6FA1">
      <w:pPr>
        <w:spacing w:after="0"/>
      </w:pPr>
    </w:p>
    <w:p w14:paraId="14CE4229" w14:textId="77777777" w:rsidR="00D16EA5" w:rsidRDefault="00D16EA5" w:rsidP="007F6FA1">
      <w:pPr>
        <w:spacing w:after="0"/>
      </w:pPr>
      <w:r>
        <w:lastRenderedPageBreak/>
        <w:pict w14:anchorId="4AD50D65">
          <v:shape id="_x0000_i1026" type="#_x0000_t75" style="width:481.55pt;height:21.25pt" o:hrpct="0" o:hralign="center" o:hr="t">
            <v:imagedata r:id="rId11" o:title="Neighborhood"/>
          </v:shape>
        </w:pict>
      </w:r>
    </w:p>
    <w:p w14:paraId="19C8E001" w14:textId="77777777" w:rsidR="00D16EA5" w:rsidRDefault="00D16EA5" w:rsidP="007F6FA1">
      <w:pPr>
        <w:spacing w:after="0"/>
      </w:pPr>
    </w:p>
    <w:p w14:paraId="6AB93C90" w14:textId="144F8ECE" w:rsidR="00164694" w:rsidRDefault="00D16EA5" w:rsidP="007F6FA1">
      <w:pPr>
        <w:spacing w:after="0"/>
      </w:pPr>
      <w:r>
        <w:rPr>
          <w:noProof/>
          <w:lang w:val="en-US"/>
        </w:rPr>
        <mc:AlternateContent>
          <mc:Choice Requires="wps">
            <w:drawing>
              <wp:anchor distT="0" distB="0" distL="114300" distR="114300" simplePos="0" relativeHeight="251672576" behindDoc="0" locked="0" layoutInCell="1" allowOverlap="1" wp14:anchorId="0774CECF" wp14:editId="117352B4">
                <wp:simplePos x="0" y="0"/>
                <wp:positionH relativeFrom="column">
                  <wp:posOffset>377190</wp:posOffset>
                </wp:positionH>
                <wp:positionV relativeFrom="paragraph">
                  <wp:posOffset>1034415</wp:posOffset>
                </wp:positionV>
                <wp:extent cx="5356225" cy="1950720"/>
                <wp:effectExtent l="0" t="0" r="28575" b="30480"/>
                <wp:wrapSquare wrapText="bothSides"/>
                <wp:docPr id="11" name="Text Box 11"/>
                <wp:cNvGraphicFramePr/>
                <a:graphic xmlns:a="http://schemas.openxmlformats.org/drawingml/2006/main">
                  <a:graphicData uri="http://schemas.microsoft.com/office/word/2010/wordprocessingShape">
                    <wps:wsp>
                      <wps:cNvSpPr txBox="1"/>
                      <wps:spPr>
                        <a:xfrm>
                          <a:off x="0" y="0"/>
                          <a:ext cx="5356225" cy="1950720"/>
                        </a:xfrm>
                        <a:prstGeom prst="rect">
                          <a:avLst/>
                        </a:prstGeom>
                        <a:noFill/>
                        <a:ln>
                          <a:solidFill>
                            <a:srgbClr val="C0504D"/>
                          </a:solidFill>
                        </a:ln>
                        <a:effectLst/>
                        <a:extLst>
                          <a:ext uri="{C572A759-6A51-4108-AA02-DFA0A04FC94B}">
                            <ma14:wrappingTextBoxFlag xmlns:ma14="http://schemas.microsoft.com/office/mac/drawingml/2011/main"/>
                          </a:ext>
                        </a:extLst>
                      </wps:spPr>
                      <wps:txbx>
                        <w:txbxContent>
                          <w:p w14:paraId="5523F9C9" w14:textId="77777777" w:rsidR="00340152" w:rsidRPr="00340152" w:rsidRDefault="00340152" w:rsidP="00DF6A3D">
                            <w:pPr>
                              <w:rPr>
                                <w:szCs w:val="22"/>
                              </w:rPr>
                            </w:pPr>
                            <w:r w:rsidRPr="00340152">
                              <w:rPr>
                                <w:b/>
                                <w:szCs w:val="22"/>
                              </w:rPr>
                              <w:t>Individuals</w:t>
                            </w:r>
                            <w:r w:rsidRPr="00340152">
                              <w:rPr>
                                <w:szCs w:val="22"/>
                              </w:rPr>
                              <w:t xml:space="preserve"> can help build social capital by:</w:t>
                            </w:r>
                          </w:p>
                          <w:p w14:paraId="60327BA5" w14:textId="77777777" w:rsidR="00340152" w:rsidRPr="00340152" w:rsidRDefault="00340152" w:rsidP="00DF6A3D">
                            <w:pPr>
                              <w:pStyle w:val="ListParagraph"/>
                              <w:numPr>
                                <w:ilvl w:val="0"/>
                                <w:numId w:val="18"/>
                              </w:numPr>
                              <w:rPr>
                                <w:szCs w:val="22"/>
                              </w:rPr>
                            </w:pPr>
                            <w:r w:rsidRPr="00340152">
                              <w:rPr>
                                <w:szCs w:val="22"/>
                              </w:rPr>
                              <w:t>Introducing yourself to neighbours and inviting new people to social functions</w:t>
                            </w:r>
                          </w:p>
                          <w:p w14:paraId="0BBE4ACD" w14:textId="77777777" w:rsidR="00340152" w:rsidRPr="00340152" w:rsidRDefault="00340152" w:rsidP="00DF6A3D">
                            <w:pPr>
                              <w:pStyle w:val="ListParagraph"/>
                              <w:numPr>
                                <w:ilvl w:val="0"/>
                                <w:numId w:val="18"/>
                              </w:numPr>
                              <w:rPr>
                                <w:szCs w:val="22"/>
                              </w:rPr>
                            </w:pPr>
                            <w:r w:rsidRPr="00340152">
                              <w:rPr>
                                <w:szCs w:val="22"/>
                              </w:rPr>
                              <w:t>Volunteering</w:t>
                            </w:r>
                          </w:p>
                          <w:p w14:paraId="1E48567E" w14:textId="77777777" w:rsidR="00340152" w:rsidRPr="00340152" w:rsidRDefault="00340152" w:rsidP="00DF6A3D">
                            <w:pPr>
                              <w:pStyle w:val="ListParagraph"/>
                              <w:numPr>
                                <w:ilvl w:val="0"/>
                                <w:numId w:val="18"/>
                              </w:numPr>
                              <w:rPr>
                                <w:szCs w:val="22"/>
                              </w:rPr>
                            </w:pPr>
                            <w:r w:rsidRPr="00340152">
                              <w:rPr>
                                <w:szCs w:val="22"/>
                              </w:rPr>
                              <w:t>Random offers of help</w:t>
                            </w:r>
                          </w:p>
                          <w:p w14:paraId="582AE634" w14:textId="77777777" w:rsidR="00340152" w:rsidRPr="00340152" w:rsidRDefault="00340152" w:rsidP="00DF6A3D">
                            <w:pPr>
                              <w:pStyle w:val="ListParagraph"/>
                              <w:numPr>
                                <w:ilvl w:val="0"/>
                                <w:numId w:val="18"/>
                              </w:numPr>
                              <w:rPr>
                                <w:szCs w:val="22"/>
                              </w:rPr>
                            </w:pPr>
                            <w:r w:rsidRPr="00340152">
                              <w:rPr>
                                <w:szCs w:val="22"/>
                              </w:rPr>
                              <w:t>Trying a new sport and inviting others to play</w:t>
                            </w:r>
                          </w:p>
                          <w:p w14:paraId="00CE4F35" w14:textId="77777777" w:rsidR="00340152" w:rsidRPr="00340152" w:rsidRDefault="00340152" w:rsidP="00DF6A3D">
                            <w:pPr>
                              <w:pStyle w:val="ListParagraph"/>
                              <w:numPr>
                                <w:ilvl w:val="0"/>
                                <w:numId w:val="18"/>
                              </w:numPr>
                              <w:rPr>
                                <w:szCs w:val="22"/>
                              </w:rPr>
                            </w:pPr>
                            <w:r w:rsidRPr="00340152">
                              <w:rPr>
                                <w:szCs w:val="22"/>
                              </w:rPr>
                              <w:t>Joining and maintaining memberships of groups and associations</w:t>
                            </w:r>
                          </w:p>
                          <w:p w14:paraId="05C15077" w14:textId="77777777" w:rsidR="00340152" w:rsidRPr="00340152" w:rsidRDefault="00340152" w:rsidP="00DF6A3D">
                            <w:pPr>
                              <w:pStyle w:val="ListParagraph"/>
                              <w:numPr>
                                <w:ilvl w:val="0"/>
                                <w:numId w:val="18"/>
                              </w:numPr>
                              <w:rPr>
                                <w:szCs w:val="22"/>
                              </w:rPr>
                            </w:pPr>
                            <w:r w:rsidRPr="00340152">
                              <w:rPr>
                                <w:szCs w:val="22"/>
                              </w:rPr>
                              <w:t>Being more positive about social events (</w:t>
                            </w:r>
                            <w:proofErr w:type="spellStart"/>
                            <w:r w:rsidRPr="00340152">
                              <w:rPr>
                                <w:szCs w:val="22"/>
                              </w:rPr>
                              <w:t>eg</w:t>
                            </w:r>
                            <w:proofErr w:type="spellEnd"/>
                            <w:r w:rsidRPr="00340152">
                              <w:rPr>
                                <w:szCs w:val="22"/>
                              </w:rPr>
                              <w:t xml:space="preserve"> work Christmas parties!)</w:t>
                            </w:r>
                          </w:p>
                          <w:p w14:paraId="64389F26" w14:textId="77777777" w:rsidR="00340152" w:rsidRPr="00340152" w:rsidRDefault="00340152" w:rsidP="00DF6A3D">
                            <w:pPr>
                              <w:pStyle w:val="ListParagraph"/>
                              <w:numPr>
                                <w:ilvl w:val="0"/>
                                <w:numId w:val="18"/>
                              </w:numPr>
                              <w:rPr>
                                <w:szCs w:val="22"/>
                              </w:rPr>
                            </w:pPr>
                            <w:r w:rsidRPr="00340152">
                              <w:rPr>
                                <w:szCs w:val="22"/>
                              </w:rPr>
                              <w:t>Developing listening skills and good attention</w:t>
                            </w:r>
                          </w:p>
                          <w:p w14:paraId="6B3E69CC" w14:textId="77777777" w:rsidR="00340152" w:rsidRPr="00340152" w:rsidRDefault="00340152" w:rsidP="00DF6A3D">
                            <w:pPr>
                              <w:pStyle w:val="ListParagraph"/>
                              <w:numPr>
                                <w:ilvl w:val="0"/>
                                <w:numId w:val="18"/>
                              </w:numPr>
                              <w:rPr>
                                <w:szCs w:val="22"/>
                              </w:rPr>
                            </w:pPr>
                            <w:r w:rsidRPr="00340152">
                              <w:rPr>
                                <w:szCs w:val="22"/>
                              </w:rPr>
                              <w:t xml:space="preserve">Seeking ways to confront racism, sexism </w:t>
                            </w:r>
                            <w:proofErr w:type="spellStart"/>
                            <w:r w:rsidRPr="00340152">
                              <w:rPr>
                                <w:szCs w:val="22"/>
                              </w:rPr>
                              <w:t>etc</w:t>
                            </w:r>
                            <w:proofErr w:type="spellEnd"/>
                            <w:r w:rsidRPr="00340152">
                              <w:rPr>
                                <w:szCs w:val="22"/>
                              </w:rPr>
                              <w:t xml:space="preserve"> (in ourselves and each other)</w:t>
                            </w:r>
                          </w:p>
                          <w:p w14:paraId="546DB4C3" w14:textId="77777777" w:rsidR="00340152" w:rsidRPr="00340152" w:rsidRDefault="00340152" w:rsidP="003E11A0">
                            <w:pPr>
                              <w:pStyle w:val="ListParagraph"/>
                              <w:numPr>
                                <w:ilvl w:val="0"/>
                                <w:numId w:val="18"/>
                              </w:numPr>
                              <w:rPr>
                                <w:szCs w:val="22"/>
                              </w:rPr>
                            </w:pPr>
                            <w:r w:rsidRPr="00340152">
                              <w:rPr>
                                <w:szCs w:val="22"/>
                              </w:rPr>
                              <w:t>Studying, organising and/or lobbying for the suggestions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9.7pt;margin-top:81.45pt;width:421.75pt;height:15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" filled="f" strokecolor="#c0504d">
                <v:textbox style="mso-fit-shape-to-text:t">
                  <w:txbxContent>
                    <w:p w14:paraId="5523F9C9" w14:textId="77777777" w:rsidR="00340152" w:rsidRPr="00340152" w:rsidRDefault="00340152" w:rsidP="00DF6A3D">
                      <w:pPr>
                        <w:rPr>
                          <w:szCs w:val="22"/>
                        </w:rPr>
                      </w:pPr>
                      <w:r w:rsidRPr="00340152">
                        <w:rPr>
                          <w:b/>
                          <w:szCs w:val="22"/>
                        </w:rPr>
                        <w:t>Individuals</w:t>
                      </w:r>
                      <w:r w:rsidRPr="00340152">
                        <w:rPr>
                          <w:szCs w:val="22"/>
                        </w:rPr>
                        <w:t xml:space="preserve"> can help build social capital by:</w:t>
                      </w:r>
                    </w:p>
                    <w:p w14:paraId="60327BA5" w14:textId="77777777" w:rsidR="00340152" w:rsidRPr="00340152" w:rsidRDefault="00340152" w:rsidP="00DF6A3D">
                      <w:pPr>
                        <w:pStyle w:val="ListParagraph"/>
                        <w:numPr>
                          <w:ilvl w:val="0"/>
                          <w:numId w:val="18"/>
                        </w:numPr>
                        <w:rPr>
                          <w:szCs w:val="22"/>
                        </w:rPr>
                      </w:pPr>
                      <w:r w:rsidRPr="00340152">
                        <w:rPr>
                          <w:szCs w:val="22"/>
                        </w:rPr>
                        <w:t>Introducing yourself to neighbours and inviting new people to social functions</w:t>
                      </w:r>
                    </w:p>
                    <w:p w14:paraId="0BBE4ACD" w14:textId="77777777" w:rsidR="00340152" w:rsidRPr="00340152" w:rsidRDefault="00340152" w:rsidP="00DF6A3D">
                      <w:pPr>
                        <w:pStyle w:val="ListParagraph"/>
                        <w:numPr>
                          <w:ilvl w:val="0"/>
                          <w:numId w:val="18"/>
                        </w:numPr>
                        <w:rPr>
                          <w:szCs w:val="22"/>
                        </w:rPr>
                      </w:pPr>
                      <w:r w:rsidRPr="00340152">
                        <w:rPr>
                          <w:szCs w:val="22"/>
                        </w:rPr>
                        <w:t>Volunteering</w:t>
                      </w:r>
                    </w:p>
                    <w:p w14:paraId="1E48567E" w14:textId="77777777" w:rsidR="00340152" w:rsidRPr="00340152" w:rsidRDefault="00340152" w:rsidP="00DF6A3D">
                      <w:pPr>
                        <w:pStyle w:val="ListParagraph"/>
                        <w:numPr>
                          <w:ilvl w:val="0"/>
                          <w:numId w:val="18"/>
                        </w:numPr>
                        <w:rPr>
                          <w:szCs w:val="22"/>
                        </w:rPr>
                      </w:pPr>
                      <w:r w:rsidRPr="00340152">
                        <w:rPr>
                          <w:szCs w:val="22"/>
                        </w:rPr>
                        <w:t>Random offers of help</w:t>
                      </w:r>
                    </w:p>
                    <w:p w14:paraId="582AE634" w14:textId="77777777" w:rsidR="00340152" w:rsidRPr="00340152" w:rsidRDefault="00340152" w:rsidP="00DF6A3D">
                      <w:pPr>
                        <w:pStyle w:val="ListParagraph"/>
                        <w:numPr>
                          <w:ilvl w:val="0"/>
                          <w:numId w:val="18"/>
                        </w:numPr>
                        <w:rPr>
                          <w:szCs w:val="22"/>
                        </w:rPr>
                      </w:pPr>
                      <w:r w:rsidRPr="00340152">
                        <w:rPr>
                          <w:szCs w:val="22"/>
                        </w:rPr>
                        <w:t>Trying a new sport and inviting others to play</w:t>
                      </w:r>
                    </w:p>
                    <w:p w14:paraId="00CE4F35" w14:textId="77777777" w:rsidR="00340152" w:rsidRPr="00340152" w:rsidRDefault="00340152" w:rsidP="00DF6A3D">
                      <w:pPr>
                        <w:pStyle w:val="ListParagraph"/>
                        <w:numPr>
                          <w:ilvl w:val="0"/>
                          <w:numId w:val="18"/>
                        </w:numPr>
                        <w:rPr>
                          <w:szCs w:val="22"/>
                        </w:rPr>
                      </w:pPr>
                      <w:r w:rsidRPr="00340152">
                        <w:rPr>
                          <w:szCs w:val="22"/>
                        </w:rPr>
                        <w:t>Joining and maintaining memberships of groups and associations</w:t>
                      </w:r>
                    </w:p>
                    <w:p w14:paraId="05C15077" w14:textId="77777777" w:rsidR="00340152" w:rsidRPr="00340152" w:rsidRDefault="00340152" w:rsidP="00DF6A3D">
                      <w:pPr>
                        <w:pStyle w:val="ListParagraph"/>
                        <w:numPr>
                          <w:ilvl w:val="0"/>
                          <w:numId w:val="18"/>
                        </w:numPr>
                        <w:rPr>
                          <w:szCs w:val="22"/>
                        </w:rPr>
                      </w:pPr>
                      <w:r w:rsidRPr="00340152">
                        <w:rPr>
                          <w:szCs w:val="22"/>
                        </w:rPr>
                        <w:t>Being more positive about social events (</w:t>
                      </w:r>
                      <w:proofErr w:type="spellStart"/>
                      <w:r w:rsidRPr="00340152">
                        <w:rPr>
                          <w:szCs w:val="22"/>
                        </w:rPr>
                        <w:t>eg</w:t>
                      </w:r>
                      <w:proofErr w:type="spellEnd"/>
                      <w:r w:rsidRPr="00340152">
                        <w:rPr>
                          <w:szCs w:val="22"/>
                        </w:rPr>
                        <w:t xml:space="preserve"> work Christmas parties!)</w:t>
                      </w:r>
                    </w:p>
                    <w:p w14:paraId="64389F26" w14:textId="77777777" w:rsidR="00340152" w:rsidRPr="00340152" w:rsidRDefault="00340152" w:rsidP="00DF6A3D">
                      <w:pPr>
                        <w:pStyle w:val="ListParagraph"/>
                        <w:numPr>
                          <w:ilvl w:val="0"/>
                          <w:numId w:val="18"/>
                        </w:numPr>
                        <w:rPr>
                          <w:szCs w:val="22"/>
                        </w:rPr>
                      </w:pPr>
                      <w:r w:rsidRPr="00340152">
                        <w:rPr>
                          <w:szCs w:val="22"/>
                        </w:rPr>
                        <w:t>Developing listening skills and good attention</w:t>
                      </w:r>
                    </w:p>
                    <w:p w14:paraId="6B3E69CC" w14:textId="77777777" w:rsidR="00340152" w:rsidRPr="00340152" w:rsidRDefault="00340152" w:rsidP="00DF6A3D">
                      <w:pPr>
                        <w:pStyle w:val="ListParagraph"/>
                        <w:numPr>
                          <w:ilvl w:val="0"/>
                          <w:numId w:val="18"/>
                        </w:numPr>
                        <w:rPr>
                          <w:szCs w:val="22"/>
                        </w:rPr>
                      </w:pPr>
                      <w:r w:rsidRPr="00340152">
                        <w:rPr>
                          <w:szCs w:val="22"/>
                        </w:rPr>
                        <w:t xml:space="preserve">Seeking ways to confront racism, sexism </w:t>
                      </w:r>
                      <w:proofErr w:type="spellStart"/>
                      <w:r w:rsidRPr="00340152">
                        <w:rPr>
                          <w:szCs w:val="22"/>
                        </w:rPr>
                        <w:t>etc</w:t>
                      </w:r>
                      <w:proofErr w:type="spellEnd"/>
                      <w:r w:rsidRPr="00340152">
                        <w:rPr>
                          <w:szCs w:val="22"/>
                        </w:rPr>
                        <w:t xml:space="preserve"> (in ourselves and each other)</w:t>
                      </w:r>
                    </w:p>
                    <w:p w14:paraId="546DB4C3" w14:textId="77777777" w:rsidR="00340152" w:rsidRPr="00340152" w:rsidRDefault="00340152" w:rsidP="003E11A0">
                      <w:pPr>
                        <w:pStyle w:val="ListParagraph"/>
                        <w:numPr>
                          <w:ilvl w:val="0"/>
                          <w:numId w:val="18"/>
                        </w:numPr>
                        <w:rPr>
                          <w:szCs w:val="22"/>
                        </w:rPr>
                      </w:pPr>
                      <w:r w:rsidRPr="00340152">
                        <w:rPr>
                          <w:szCs w:val="22"/>
                        </w:rPr>
                        <w:t>Studying, organising and/or lobbying for the suggestions below</w:t>
                      </w:r>
                    </w:p>
                  </w:txbxContent>
                </v:textbox>
                <w10:wrap type="square"/>
              </v:shape>
            </w:pict>
          </mc:Fallback>
        </mc:AlternateContent>
      </w:r>
      <w:r>
        <w:rPr>
          <w:noProof/>
          <w:lang w:val="en-US"/>
        </w:rPr>
        <mc:AlternateContent>
          <mc:Choice Requires="wps">
            <w:drawing>
              <wp:anchor distT="0" distB="0" distL="114300" distR="114300" simplePos="0" relativeHeight="251664384" behindDoc="0" locked="0" layoutInCell="1" allowOverlap="1" wp14:anchorId="3CD01093" wp14:editId="08F9FFBD">
                <wp:simplePos x="0" y="0"/>
                <wp:positionH relativeFrom="column">
                  <wp:posOffset>3100705</wp:posOffset>
                </wp:positionH>
                <wp:positionV relativeFrom="paragraph">
                  <wp:posOffset>3103880</wp:posOffset>
                </wp:positionV>
                <wp:extent cx="3261360" cy="2856230"/>
                <wp:effectExtent l="0" t="0" r="15240" b="13970"/>
                <wp:wrapSquare wrapText="bothSides"/>
                <wp:docPr id="9" name="Text Box 9"/>
                <wp:cNvGraphicFramePr/>
                <a:graphic xmlns:a="http://schemas.openxmlformats.org/drawingml/2006/main">
                  <a:graphicData uri="http://schemas.microsoft.com/office/word/2010/wordprocessingShape">
                    <wps:wsp>
                      <wps:cNvSpPr txBox="1"/>
                      <wps:spPr>
                        <a:xfrm>
                          <a:off x="0" y="0"/>
                          <a:ext cx="3261360" cy="2856230"/>
                        </a:xfrm>
                        <a:prstGeom prst="rect">
                          <a:avLst/>
                        </a:prstGeom>
                        <a:noFill/>
                        <a:ln>
                          <a:solidFill>
                            <a:srgbClr val="C0504D"/>
                          </a:solidFill>
                        </a:ln>
                        <a:effectLst/>
                        <a:extLst>
                          <a:ext uri="{C572A759-6A51-4108-AA02-DFA0A04FC94B}">
                            <ma14:wrappingTextBoxFlag xmlns:ma14="http://schemas.microsoft.com/office/mac/drawingml/2011/main"/>
                          </a:ext>
                        </a:extLst>
                      </wps:spPr>
                      <wps:txbx>
                        <w:txbxContent>
                          <w:p w14:paraId="0CE8624A" w14:textId="4D511053" w:rsidR="00340152" w:rsidRPr="00340152" w:rsidRDefault="00340152" w:rsidP="00DF6A3D">
                            <w:pPr>
                              <w:rPr>
                                <w:szCs w:val="22"/>
                              </w:rPr>
                            </w:pPr>
                            <w:r w:rsidRPr="00340152">
                              <w:rPr>
                                <w:szCs w:val="22"/>
                              </w:rPr>
                              <w:t xml:space="preserve">Ideas for </w:t>
                            </w:r>
                            <w:r w:rsidRPr="00340152">
                              <w:rPr>
                                <w:b/>
                                <w:szCs w:val="22"/>
                              </w:rPr>
                              <w:t>networks and ongoing initiatives</w:t>
                            </w:r>
                            <w:r w:rsidRPr="00340152">
                              <w:rPr>
                                <w:szCs w:val="22"/>
                              </w:rPr>
                              <w:t xml:space="preserve"> to build social capital include:</w:t>
                            </w:r>
                          </w:p>
                          <w:p w14:paraId="4A0F6C00" w14:textId="77777777" w:rsidR="00340152" w:rsidRPr="00340152" w:rsidRDefault="00340152" w:rsidP="00DF6A3D">
                            <w:pPr>
                              <w:pStyle w:val="ListParagraph"/>
                              <w:numPr>
                                <w:ilvl w:val="0"/>
                                <w:numId w:val="22"/>
                              </w:numPr>
                              <w:rPr>
                                <w:szCs w:val="22"/>
                              </w:rPr>
                            </w:pPr>
                            <w:r w:rsidRPr="00340152">
                              <w:rPr>
                                <w:szCs w:val="22"/>
                              </w:rPr>
                              <w:t xml:space="preserve">Services for new </w:t>
                            </w:r>
                            <w:proofErr w:type="spellStart"/>
                            <w:r w:rsidRPr="00340152">
                              <w:rPr>
                                <w:szCs w:val="22"/>
                              </w:rPr>
                              <w:t>Canberrans</w:t>
                            </w:r>
                            <w:proofErr w:type="spellEnd"/>
                            <w:r w:rsidRPr="00340152">
                              <w:rPr>
                                <w:szCs w:val="22"/>
                              </w:rPr>
                              <w:t xml:space="preserve"> – information and meet-ups</w:t>
                            </w:r>
                          </w:p>
                          <w:p w14:paraId="4CAF21E7" w14:textId="77777777" w:rsidR="00340152" w:rsidRPr="00340152" w:rsidRDefault="00340152" w:rsidP="00DF6A3D">
                            <w:pPr>
                              <w:pStyle w:val="ListParagraph"/>
                              <w:numPr>
                                <w:ilvl w:val="0"/>
                                <w:numId w:val="22"/>
                              </w:numPr>
                              <w:rPr>
                                <w:szCs w:val="22"/>
                              </w:rPr>
                            </w:pPr>
                            <w:r w:rsidRPr="00340152">
                              <w:rPr>
                                <w:szCs w:val="22"/>
                              </w:rPr>
                              <w:t>Network groups/organisations to share resources/talents, a ‘</w:t>
                            </w:r>
                            <w:proofErr w:type="spellStart"/>
                            <w:r w:rsidRPr="00340152">
                              <w:rPr>
                                <w:szCs w:val="22"/>
                              </w:rPr>
                              <w:t>freecycle</w:t>
                            </w:r>
                            <w:proofErr w:type="spellEnd"/>
                            <w:r w:rsidRPr="00340152">
                              <w:rPr>
                                <w:szCs w:val="22"/>
                              </w:rPr>
                              <w:t>’ scheme</w:t>
                            </w:r>
                          </w:p>
                          <w:p w14:paraId="75B475F4" w14:textId="77777777" w:rsidR="00340152" w:rsidRPr="00340152" w:rsidRDefault="00340152" w:rsidP="00DF6A3D">
                            <w:pPr>
                              <w:pStyle w:val="ListParagraph"/>
                              <w:numPr>
                                <w:ilvl w:val="0"/>
                                <w:numId w:val="21"/>
                              </w:numPr>
                              <w:rPr>
                                <w:szCs w:val="22"/>
                              </w:rPr>
                            </w:pPr>
                            <w:r w:rsidRPr="00340152">
                              <w:rPr>
                                <w:szCs w:val="22"/>
                              </w:rPr>
                              <w:t xml:space="preserve">Develop online communities, focussing on building ‘real’ interactions </w:t>
                            </w:r>
                          </w:p>
                          <w:p w14:paraId="271E0615" w14:textId="77777777" w:rsidR="00340152" w:rsidRPr="00340152" w:rsidRDefault="00340152" w:rsidP="00DF6A3D">
                            <w:pPr>
                              <w:pStyle w:val="ListParagraph"/>
                              <w:numPr>
                                <w:ilvl w:val="0"/>
                                <w:numId w:val="21"/>
                              </w:numPr>
                              <w:rPr>
                                <w:szCs w:val="22"/>
                              </w:rPr>
                            </w:pPr>
                            <w:r w:rsidRPr="00340152">
                              <w:rPr>
                                <w:szCs w:val="22"/>
                              </w:rPr>
                              <w:t>Support for a platform for Canberra groups to list and share</w:t>
                            </w:r>
                          </w:p>
                          <w:p w14:paraId="45DC1198" w14:textId="77777777" w:rsidR="00340152" w:rsidRPr="00340152" w:rsidRDefault="00340152" w:rsidP="00DF6A3D">
                            <w:pPr>
                              <w:pStyle w:val="ListParagraph"/>
                              <w:numPr>
                                <w:ilvl w:val="0"/>
                                <w:numId w:val="21"/>
                              </w:numPr>
                              <w:rPr>
                                <w:szCs w:val="22"/>
                              </w:rPr>
                            </w:pPr>
                            <w:r w:rsidRPr="00340152">
                              <w:rPr>
                                <w:szCs w:val="22"/>
                              </w:rPr>
                              <w:t>Employers support employees to spend time on community activities/projects</w:t>
                            </w:r>
                          </w:p>
                          <w:p w14:paraId="269BD660" w14:textId="77777777" w:rsidR="00340152" w:rsidRPr="00340152" w:rsidRDefault="00340152" w:rsidP="00DF6A3D">
                            <w:pPr>
                              <w:pStyle w:val="ListParagraph"/>
                              <w:numPr>
                                <w:ilvl w:val="0"/>
                                <w:numId w:val="21"/>
                              </w:numPr>
                              <w:rPr>
                                <w:szCs w:val="22"/>
                              </w:rPr>
                            </w:pPr>
                            <w:r w:rsidRPr="00340152">
                              <w:rPr>
                                <w:szCs w:val="22"/>
                              </w:rPr>
                              <w:t>Office blocks organise walking groups, lunch in the park and coffee clubs</w:t>
                            </w:r>
                          </w:p>
                          <w:p w14:paraId="437BF8C4" w14:textId="77777777" w:rsidR="00340152" w:rsidRPr="00340152" w:rsidRDefault="00340152" w:rsidP="003E11A0">
                            <w:pPr>
                              <w:pStyle w:val="ListParagraph"/>
                              <w:numPr>
                                <w:ilvl w:val="0"/>
                                <w:numId w:val="21"/>
                              </w:numPr>
                              <w:rPr>
                                <w:szCs w:val="22"/>
                              </w:rPr>
                            </w:pPr>
                            <w:r w:rsidRPr="00340152">
                              <w:rPr>
                                <w:szCs w:val="22"/>
                              </w:rPr>
                              <w:t>Unions organise events that are simply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44.15pt;margin-top:244.4pt;width:256.8pt;height:2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" filled="f" strokecolor="#c0504d">
                <v:textbox>
                  <w:txbxContent>
                    <w:p w14:paraId="0CE8624A" w14:textId="4D511053" w:rsidR="00340152" w:rsidRPr="00340152" w:rsidRDefault="00340152" w:rsidP="00DF6A3D">
                      <w:pPr>
                        <w:rPr>
                          <w:szCs w:val="22"/>
                        </w:rPr>
                      </w:pPr>
                      <w:r w:rsidRPr="00340152">
                        <w:rPr>
                          <w:szCs w:val="22"/>
                        </w:rPr>
                        <w:t xml:space="preserve">Ideas for </w:t>
                      </w:r>
                      <w:r w:rsidRPr="00340152">
                        <w:rPr>
                          <w:b/>
                          <w:szCs w:val="22"/>
                        </w:rPr>
                        <w:t>networks and ongoing initiatives</w:t>
                      </w:r>
                      <w:r w:rsidRPr="00340152">
                        <w:rPr>
                          <w:szCs w:val="22"/>
                        </w:rPr>
                        <w:t xml:space="preserve"> to build social capital include:</w:t>
                      </w:r>
                    </w:p>
                    <w:p w14:paraId="4A0F6C00" w14:textId="77777777" w:rsidR="00340152" w:rsidRPr="00340152" w:rsidRDefault="00340152" w:rsidP="00DF6A3D">
                      <w:pPr>
                        <w:pStyle w:val="ListParagraph"/>
                        <w:numPr>
                          <w:ilvl w:val="0"/>
                          <w:numId w:val="22"/>
                        </w:numPr>
                        <w:rPr>
                          <w:szCs w:val="22"/>
                        </w:rPr>
                      </w:pPr>
                      <w:r w:rsidRPr="00340152">
                        <w:rPr>
                          <w:szCs w:val="22"/>
                        </w:rPr>
                        <w:t xml:space="preserve">Services for new </w:t>
                      </w:r>
                      <w:proofErr w:type="spellStart"/>
                      <w:r w:rsidRPr="00340152">
                        <w:rPr>
                          <w:szCs w:val="22"/>
                        </w:rPr>
                        <w:t>Canberrans</w:t>
                      </w:r>
                      <w:proofErr w:type="spellEnd"/>
                      <w:r w:rsidRPr="00340152">
                        <w:rPr>
                          <w:szCs w:val="22"/>
                        </w:rPr>
                        <w:t xml:space="preserve"> – information and meet-ups</w:t>
                      </w:r>
                    </w:p>
                    <w:p w14:paraId="4CAF21E7" w14:textId="77777777" w:rsidR="00340152" w:rsidRPr="00340152" w:rsidRDefault="00340152" w:rsidP="00DF6A3D">
                      <w:pPr>
                        <w:pStyle w:val="ListParagraph"/>
                        <w:numPr>
                          <w:ilvl w:val="0"/>
                          <w:numId w:val="22"/>
                        </w:numPr>
                        <w:rPr>
                          <w:szCs w:val="22"/>
                        </w:rPr>
                      </w:pPr>
                      <w:r w:rsidRPr="00340152">
                        <w:rPr>
                          <w:szCs w:val="22"/>
                        </w:rPr>
                        <w:t>Network groups/organisations to share resources/talents, a ‘</w:t>
                      </w:r>
                      <w:proofErr w:type="spellStart"/>
                      <w:r w:rsidRPr="00340152">
                        <w:rPr>
                          <w:szCs w:val="22"/>
                        </w:rPr>
                        <w:t>freecycle</w:t>
                      </w:r>
                      <w:proofErr w:type="spellEnd"/>
                      <w:r w:rsidRPr="00340152">
                        <w:rPr>
                          <w:szCs w:val="22"/>
                        </w:rPr>
                        <w:t>’ scheme</w:t>
                      </w:r>
                    </w:p>
                    <w:p w14:paraId="75B475F4" w14:textId="77777777" w:rsidR="00340152" w:rsidRPr="00340152" w:rsidRDefault="00340152" w:rsidP="00DF6A3D">
                      <w:pPr>
                        <w:pStyle w:val="ListParagraph"/>
                        <w:numPr>
                          <w:ilvl w:val="0"/>
                          <w:numId w:val="21"/>
                        </w:numPr>
                        <w:rPr>
                          <w:szCs w:val="22"/>
                        </w:rPr>
                      </w:pPr>
                      <w:r w:rsidRPr="00340152">
                        <w:rPr>
                          <w:szCs w:val="22"/>
                        </w:rPr>
                        <w:t xml:space="preserve">Develop online communities, focussing on building ‘real’ interactions </w:t>
                      </w:r>
                    </w:p>
                    <w:p w14:paraId="271E0615" w14:textId="77777777" w:rsidR="00340152" w:rsidRPr="00340152" w:rsidRDefault="00340152" w:rsidP="00DF6A3D">
                      <w:pPr>
                        <w:pStyle w:val="ListParagraph"/>
                        <w:numPr>
                          <w:ilvl w:val="0"/>
                          <w:numId w:val="21"/>
                        </w:numPr>
                        <w:rPr>
                          <w:szCs w:val="22"/>
                        </w:rPr>
                      </w:pPr>
                      <w:r w:rsidRPr="00340152">
                        <w:rPr>
                          <w:szCs w:val="22"/>
                        </w:rPr>
                        <w:t>Support for a platform for Canberra groups to list and share</w:t>
                      </w:r>
                    </w:p>
                    <w:p w14:paraId="45DC1198" w14:textId="77777777" w:rsidR="00340152" w:rsidRPr="00340152" w:rsidRDefault="00340152" w:rsidP="00DF6A3D">
                      <w:pPr>
                        <w:pStyle w:val="ListParagraph"/>
                        <w:numPr>
                          <w:ilvl w:val="0"/>
                          <w:numId w:val="21"/>
                        </w:numPr>
                        <w:rPr>
                          <w:szCs w:val="22"/>
                        </w:rPr>
                      </w:pPr>
                      <w:r w:rsidRPr="00340152">
                        <w:rPr>
                          <w:szCs w:val="22"/>
                        </w:rPr>
                        <w:t>Employers support employees to spend time on community activities/projects</w:t>
                      </w:r>
                    </w:p>
                    <w:p w14:paraId="269BD660" w14:textId="77777777" w:rsidR="00340152" w:rsidRPr="00340152" w:rsidRDefault="00340152" w:rsidP="00DF6A3D">
                      <w:pPr>
                        <w:pStyle w:val="ListParagraph"/>
                        <w:numPr>
                          <w:ilvl w:val="0"/>
                          <w:numId w:val="21"/>
                        </w:numPr>
                        <w:rPr>
                          <w:szCs w:val="22"/>
                        </w:rPr>
                      </w:pPr>
                      <w:r w:rsidRPr="00340152">
                        <w:rPr>
                          <w:szCs w:val="22"/>
                        </w:rPr>
                        <w:t>Office blocks organise walking groups, lunch in the park and coffee clubs</w:t>
                      </w:r>
                    </w:p>
                    <w:p w14:paraId="437BF8C4" w14:textId="77777777" w:rsidR="00340152" w:rsidRPr="00340152" w:rsidRDefault="00340152" w:rsidP="003E11A0">
                      <w:pPr>
                        <w:pStyle w:val="ListParagraph"/>
                        <w:numPr>
                          <w:ilvl w:val="0"/>
                          <w:numId w:val="21"/>
                        </w:numPr>
                        <w:rPr>
                          <w:szCs w:val="22"/>
                        </w:rPr>
                      </w:pPr>
                      <w:r w:rsidRPr="00340152">
                        <w:rPr>
                          <w:szCs w:val="22"/>
                        </w:rPr>
                        <w:t>Unions organise events that are simply social</w:t>
                      </w: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427D197E" wp14:editId="5243AABD">
                <wp:simplePos x="0" y="0"/>
                <wp:positionH relativeFrom="column">
                  <wp:posOffset>-229870</wp:posOffset>
                </wp:positionH>
                <wp:positionV relativeFrom="paragraph">
                  <wp:posOffset>3100070</wp:posOffset>
                </wp:positionV>
                <wp:extent cx="3237230" cy="2860040"/>
                <wp:effectExtent l="0" t="0" r="13970" b="35560"/>
                <wp:wrapSquare wrapText="bothSides"/>
                <wp:docPr id="10" name="Text Box 10"/>
                <wp:cNvGraphicFramePr/>
                <a:graphic xmlns:a="http://schemas.openxmlformats.org/drawingml/2006/main">
                  <a:graphicData uri="http://schemas.microsoft.com/office/word/2010/wordprocessingShape">
                    <wps:wsp>
                      <wps:cNvSpPr txBox="1"/>
                      <wps:spPr>
                        <a:xfrm>
                          <a:off x="0" y="0"/>
                          <a:ext cx="3237230" cy="2860040"/>
                        </a:xfrm>
                        <a:prstGeom prst="rect">
                          <a:avLst/>
                        </a:prstGeom>
                        <a:noFill/>
                        <a:ln>
                          <a:solidFill>
                            <a:srgbClr val="C0504D"/>
                          </a:solidFill>
                        </a:ln>
                        <a:effectLst/>
                        <a:extLst>
                          <a:ext uri="{C572A759-6A51-4108-AA02-DFA0A04FC94B}">
                            <ma14:wrappingTextBoxFlag xmlns:ma14="http://schemas.microsoft.com/office/mac/drawingml/2011/main"/>
                          </a:ext>
                        </a:extLst>
                      </wps:spPr>
                      <wps:txbx>
                        <w:txbxContent>
                          <w:p w14:paraId="0FBC8E36" w14:textId="77777777" w:rsidR="00340152" w:rsidRPr="00340152" w:rsidRDefault="00340152" w:rsidP="00DF6A3D">
                            <w:pPr>
                              <w:rPr>
                                <w:szCs w:val="22"/>
                              </w:rPr>
                            </w:pPr>
                            <w:r w:rsidRPr="00340152">
                              <w:rPr>
                                <w:szCs w:val="22"/>
                              </w:rPr>
                              <w:t xml:space="preserve">In </w:t>
                            </w:r>
                            <w:r w:rsidRPr="00340152">
                              <w:rPr>
                                <w:b/>
                                <w:szCs w:val="22"/>
                              </w:rPr>
                              <w:t>neighbourhoods and communities</w:t>
                            </w:r>
                            <w:r w:rsidRPr="00340152">
                              <w:rPr>
                                <w:szCs w:val="22"/>
                              </w:rPr>
                              <w:t>, social capital can be built by:</w:t>
                            </w:r>
                          </w:p>
                          <w:p w14:paraId="4FA85A46" w14:textId="77777777" w:rsidR="00340152" w:rsidRPr="00340152" w:rsidRDefault="00340152" w:rsidP="00DF6A3D">
                            <w:pPr>
                              <w:pStyle w:val="ListParagraph"/>
                              <w:numPr>
                                <w:ilvl w:val="0"/>
                                <w:numId w:val="19"/>
                              </w:numPr>
                              <w:rPr>
                                <w:szCs w:val="22"/>
                              </w:rPr>
                            </w:pPr>
                            <w:r w:rsidRPr="00340152">
                              <w:rPr>
                                <w:szCs w:val="22"/>
                              </w:rPr>
                              <w:t>Street parties, either at Christmas or other times of year</w:t>
                            </w:r>
                          </w:p>
                          <w:p w14:paraId="089C132A" w14:textId="77777777" w:rsidR="00340152" w:rsidRPr="00340152" w:rsidRDefault="00340152" w:rsidP="00DF6A3D">
                            <w:pPr>
                              <w:pStyle w:val="ListParagraph"/>
                              <w:numPr>
                                <w:ilvl w:val="0"/>
                                <w:numId w:val="19"/>
                              </w:numPr>
                              <w:rPr>
                                <w:szCs w:val="22"/>
                              </w:rPr>
                            </w:pPr>
                            <w:r w:rsidRPr="00340152">
                              <w:rPr>
                                <w:szCs w:val="22"/>
                              </w:rPr>
                              <w:t>Events at local shops</w:t>
                            </w:r>
                          </w:p>
                          <w:p w14:paraId="6697DCAA" w14:textId="77777777" w:rsidR="00340152" w:rsidRPr="00340152" w:rsidRDefault="00340152" w:rsidP="00DF6A3D">
                            <w:pPr>
                              <w:pStyle w:val="ListParagraph"/>
                              <w:numPr>
                                <w:ilvl w:val="0"/>
                                <w:numId w:val="19"/>
                              </w:numPr>
                              <w:rPr>
                                <w:szCs w:val="22"/>
                              </w:rPr>
                            </w:pPr>
                            <w:r w:rsidRPr="00340152">
                              <w:rPr>
                                <w:szCs w:val="22"/>
                              </w:rPr>
                              <w:t>Use of schools and other community spaces (</w:t>
                            </w:r>
                            <w:proofErr w:type="spellStart"/>
                            <w:r w:rsidRPr="00340152">
                              <w:rPr>
                                <w:szCs w:val="22"/>
                              </w:rPr>
                              <w:t>eg</w:t>
                            </w:r>
                            <w:proofErr w:type="spellEnd"/>
                            <w:r w:rsidRPr="00340152">
                              <w:rPr>
                                <w:szCs w:val="22"/>
                              </w:rPr>
                              <w:t xml:space="preserve"> YMCA) for community events </w:t>
                            </w:r>
                            <w:proofErr w:type="spellStart"/>
                            <w:r w:rsidRPr="00340152">
                              <w:rPr>
                                <w:szCs w:val="22"/>
                              </w:rPr>
                              <w:t>eg</w:t>
                            </w:r>
                            <w:proofErr w:type="spellEnd"/>
                            <w:r w:rsidRPr="00340152">
                              <w:rPr>
                                <w:szCs w:val="22"/>
                              </w:rPr>
                              <w:t xml:space="preserve"> film nights, all-age dances, community gardens</w:t>
                            </w:r>
                          </w:p>
                          <w:p w14:paraId="6AF95E9D" w14:textId="77777777" w:rsidR="00340152" w:rsidRPr="00340152" w:rsidRDefault="00340152" w:rsidP="00DF6A3D">
                            <w:pPr>
                              <w:pStyle w:val="ListParagraph"/>
                              <w:numPr>
                                <w:ilvl w:val="0"/>
                                <w:numId w:val="19"/>
                              </w:numPr>
                              <w:rPr>
                                <w:szCs w:val="22"/>
                              </w:rPr>
                            </w:pPr>
                            <w:r w:rsidRPr="00340152">
                              <w:rPr>
                                <w:szCs w:val="22"/>
                              </w:rPr>
                              <w:t>Other events such as parties, meet-and-greets, door-knocking weeks, ‘bring-a-dish’ suppers, trick-or-treating</w:t>
                            </w:r>
                          </w:p>
                          <w:p w14:paraId="7BAFACB6" w14:textId="77777777" w:rsidR="00340152" w:rsidRPr="00340152" w:rsidRDefault="00340152" w:rsidP="00DF6A3D">
                            <w:pPr>
                              <w:pStyle w:val="ListParagraph"/>
                              <w:numPr>
                                <w:ilvl w:val="0"/>
                                <w:numId w:val="20"/>
                              </w:numPr>
                              <w:rPr>
                                <w:szCs w:val="22"/>
                              </w:rPr>
                            </w:pPr>
                            <w:r w:rsidRPr="00340152">
                              <w:rPr>
                                <w:szCs w:val="22"/>
                              </w:rPr>
                              <w:t>Community conferences/carnivals involving a range of community groups sharing information and celebration</w:t>
                            </w:r>
                          </w:p>
                          <w:p w14:paraId="1D81AFBD" w14:textId="77777777" w:rsidR="00340152" w:rsidRPr="00340152" w:rsidRDefault="00340152" w:rsidP="003E11A0">
                            <w:pPr>
                              <w:pStyle w:val="ListParagraph"/>
                              <w:numPr>
                                <w:ilvl w:val="0"/>
                                <w:numId w:val="20"/>
                              </w:numPr>
                              <w:rPr>
                                <w:szCs w:val="22"/>
                              </w:rPr>
                            </w:pPr>
                            <w:r w:rsidRPr="00340152">
                              <w:rPr>
                                <w:szCs w:val="22"/>
                              </w:rPr>
                              <w:t>Support of activities such as Sunday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8.05pt;margin-top:244.1pt;width:254.9pt;height:2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" filled="f" strokecolor="#c0504d">
                <v:textbox>
                  <w:txbxContent>
                    <w:p w14:paraId="0FBC8E36" w14:textId="77777777" w:rsidR="00340152" w:rsidRPr="00340152" w:rsidRDefault="00340152" w:rsidP="00DF6A3D">
                      <w:pPr>
                        <w:rPr>
                          <w:szCs w:val="22"/>
                        </w:rPr>
                      </w:pPr>
                      <w:r w:rsidRPr="00340152">
                        <w:rPr>
                          <w:szCs w:val="22"/>
                        </w:rPr>
                        <w:t xml:space="preserve">In </w:t>
                      </w:r>
                      <w:r w:rsidRPr="00340152">
                        <w:rPr>
                          <w:b/>
                          <w:szCs w:val="22"/>
                        </w:rPr>
                        <w:t>neighbourhoods and communities</w:t>
                      </w:r>
                      <w:r w:rsidRPr="00340152">
                        <w:rPr>
                          <w:szCs w:val="22"/>
                        </w:rPr>
                        <w:t>, social capital can be built by:</w:t>
                      </w:r>
                    </w:p>
                    <w:p w14:paraId="4FA85A46" w14:textId="77777777" w:rsidR="00340152" w:rsidRPr="00340152" w:rsidRDefault="00340152" w:rsidP="00DF6A3D">
                      <w:pPr>
                        <w:pStyle w:val="ListParagraph"/>
                        <w:numPr>
                          <w:ilvl w:val="0"/>
                          <w:numId w:val="19"/>
                        </w:numPr>
                        <w:rPr>
                          <w:szCs w:val="22"/>
                        </w:rPr>
                      </w:pPr>
                      <w:r w:rsidRPr="00340152">
                        <w:rPr>
                          <w:szCs w:val="22"/>
                        </w:rPr>
                        <w:t>Street parties, either at Christmas or other times of year</w:t>
                      </w:r>
                    </w:p>
                    <w:p w14:paraId="089C132A" w14:textId="77777777" w:rsidR="00340152" w:rsidRPr="00340152" w:rsidRDefault="00340152" w:rsidP="00DF6A3D">
                      <w:pPr>
                        <w:pStyle w:val="ListParagraph"/>
                        <w:numPr>
                          <w:ilvl w:val="0"/>
                          <w:numId w:val="19"/>
                        </w:numPr>
                        <w:rPr>
                          <w:szCs w:val="22"/>
                        </w:rPr>
                      </w:pPr>
                      <w:r w:rsidRPr="00340152">
                        <w:rPr>
                          <w:szCs w:val="22"/>
                        </w:rPr>
                        <w:t>Events at local shops</w:t>
                      </w:r>
                    </w:p>
                    <w:p w14:paraId="6697DCAA" w14:textId="77777777" w:rsidR="00340152" w:rsidRPr="00340152" w:rsidRDefault="00340152" w:rsidP="00DF6A3D">
                      <w:pPr>
                        <w:pStyle w:val="ListParagraph"/>
                        <w:numPr>
                          <w:ilvl w:val="0"/>
                          <w:numId w:val="19"/>
                        </w:numPr>
                        <w:rPr>
                          <w:szCs w:val="22"/>
                        </w:rPr>
                      </w:pPr>
                      <w:r w:rsidRPr="00340152">
                        <w:rPr>
                          <w:szCs w:val="22"/>
                        </w:rPr>
                        <w:t>Use of schools and other community spaces (</w:t>
                      </w:r>
                      <w:proofErr w:type="spellStart"/>
                      <w:r w:rsidRPr="00340152">
                        <w:rPr>
                          <w:szCs w:val="22"/>
                        </w:rPr>
                        <w:t>eg</w:t>
                      </w:r>
                      <w:proofErr w:type="spellEnd"/>
                      <w:r w:rsidRPr="00340152">
                        <w:rPr>
                          <w:szCs w:val="22"/>
                        </w:rPr>
                        <w:t xml:space="preserve"> YMCA) for community events </w:t>
                      </w:r>
                      <w:proofErr w:type="spellStart"/>
                      <w:r w:rsidRPr="00340152">
                        <w:rPr>
                          <w:szCs w:val="22"/>
                        </w:rPr>
                        <w:t>eg</w:t>
                      </w:r>
                      <w:proofErr w:type="spellEnd"/>
                      <w:r w:rsidRPr="00340152">
                        <w:rPr>
                          <w:szCs w:val="22"/>
                        </w:rPr>
                        <w:t xml:space="preserve"> film nights, all-age dances, community gardens</w:t>
                      </w:r>
                    </w:p>
                    <w:p w14:paraId="6AF95E9D" w14:textId="77777777" w:rsidR="00340152" w:rsidRPr="00340152" w:rsidRDefault="00340152" w:rsidP="00DF6A3D">
                      <w:pPr>
                        <w:pStyle w:val="ListParagraph"/>
                        <w:numPr>
                          <w:ilvl w:val="0"/>
                          <w:numId w:val="19"/>
                        </w:numPr>
                        <w:rPr>
                          <w:szCs w:val="22"/>
                        </w:rPr>
                      </w:pPr>
                      <w:r w:rsidRPr="00340152">
                        <w:rPr>
                          <w:szCs w:val="22"/>
                        </w:rPr>
                        <w:t>Other events such as parties, meet-and-greets, door-knocking weeks, ‘bring-a-dish’ suppers, trick-or-treating</w:t>
                      </w:r>
                    </w:p>
                    <w:p w14:paraId="7BAFACB6" w14:textId="77777777" w:rsidR="00340152" w:rsidRPr="00340152" w:rsidRDefault="00340152" w:rsidP="00DF6A3D">
                      <w:pPr>
                        <w:pStyle w:val="ListParagraph"/>
                        <w:numPr>
                          <w:ilvl w:val="0"/>
                          <w:numId w:val="20"/>
                        </w:numPr>
                        <w:rPr>
                          <w:szCs w:val="22"/>
                        </w:rPr>
                      </w:pPr>
                      <w:r w:rsidRPr="00340152">
                        <w:rPr>
                          <w:szCs w:val="22"/>
                        </w:rPr>
                        <w:t>Community conferences/carnivals involving a range of community groups sharing information and celebration</w:t>
                      </w:r>
                    </w:p>
                    <w:p w14:paraId="1D81AFBD" w14:textId="77777777" w:rsidR="00340152" w:rsidRPr="00340152" w:rsidRDefault="00340152" w:rsidP="003E11A0">
                      <w:pPr>
                        <w:pStyle w:val="ListParagraph"/>
                        <w:numPr>
                          <w:ilvl w:val="0"/>
                          <w:numId w:val="20"/>
                        </w:numPr>
                        <w:rPr>
                          <w:szCs w:val="22"/>
                        </w:rPr>
                      </w:pPr>
                      <w:r w:rsidRPr="00340152">
                        <w:rPr>
                          <w:szCs w:val="22"/>
                        </w:rPr>
                        <w:t>Support of activities such as Sunday Assembly</w:t>
                      </w:r>
                    </w:p>
                  </w:txbxContent>
                </v:textbox>
                <w10:wrap type="square"/>
              </v:shape>
            </w:pict>
          </mc:Fallback>
        </mc:AlternateContent>
      </w:r>
      <w:r>
        <w:rPr>
          <w:noProof/>
          <w:lang w:val="en-US"/>
        </w:rPr>
        <mc:AlternateContent>
          <mc:Choice Requires="wps">
            <w:drawing>
              <wp:anchor distT="0" distB="0" distL="114300" distR="114300" simplePos="0" relativeHeight="251670528" behindDoc="0" locked="0" layoutInCell="1" allowOverlap="1" wp14:anchorId="5F97E35F" wp14:editId="667C8693">
                <wp:simplePos x="0" y="0"/>
                <wp:positionH relativeFrom="column">
                  <wp:posOffset>19050</wp:posOffset>
                </wp:positionH>
                <wp:positionV relativeFrom="paragraph">
                  <wp:posOffset>6057900</wp:posOffset>
                </wp:positionV>
                <wp:extent cx="3374390" cy="2397760"/>
                <wp:effectExtent l="0" t="0" r="29210" b="15240"/>
                <wp:wrapSquare wrapText="bothSides"/>
                <wp:docPr id="8" name="Text Box 8"/>
                <wp:cNvGraphicFramePr/>
                <a:graphic xmlns:a="http://schemas.openxmlformats.org/drawingml/2006/main">
                  <a:graphicData uri="http://schemas.microsoft.com/office/word/2010/wordprocessingShape">
                    <wps:wsp>
                      <wps:cNvSpPr txBox="1"/>
                      <wps:spPr>
                        <a:xfrm>
                          <a:off x="0" y="0"/>
                          <a:ext cx="3374390" cy="2397760"/>
                        </a:xfrm>
                        <a:prstGeom prst="rect">
                          <a:avLst/>
                        </a:prstGeom>
                        <a:noFill/>
                        <a:ln>
                          <a:solidFill>
                            <a:schemeClr val="accent2"/>
                          </a:solidFill>
                        </a:ln>
                        <a:effectLst/>
                        <a:extLst>
                          <a:ext uri="{C572A759-6A51-4108-AA02-DFA0A04FC94B}">
                            <ma14:wrappingTextBoxFlag xmlns:ma14="http://schemas.microsoft.com/office/mac/drawingml/2011/main"/>
                          </a:ext>
                        </a:extLst>
                      </wps:spPr>
                      <wps:txbx>
                        <w:txbxContent>
                          <w:p w14:paraId="4AA105C2" w14:textId="77777777" w:rsidR="00340152" w:rsidRDefault="00340152" w:rsidP="00DF6A3D">
                            <w:r w:rsidRPr="00FD76A2">
                              <w:rPr>
                                <w:b/>
                              </w:rPr>
                              <w:t>Urban planning</w:t>
                            </w:r>
                            <w:r>
                              <w:t xml:space="preserve"> and </w:t>
                            </w:r>
                            <w:r w:rsidRPr="00FD76A2">
                              <w:rPr>
                                <w:b/>
                              </w:rPr>
                              <w:t>public transport</w:t>
                            </w:r>
                            <w:r>
                              <w:t xml:space="preserve"> initiatives to support social capital include:</w:t>
                            </w:r>
                          </w:p>
                          <w:p w14:paraId="1E66D2D3" w14:textId="77777777" w:rsidR="00340152" w:rsidRDefault="00340152" w:rsidP="00DF6A3D">
                            <w:pPr>
                              <w:pStyle w:val="ListParagraph"/>
                              <w:numPr>
                                <w:ilvl w:val="0"/>
                                <w:numId w:val="20"/>
                              </w:numPr>
                            </w:pPr>
                            <w:r>
                              <w:t>Community spaces and cul-de-sacs</w:t>
                            </w:r>
                          </w:p>
                          <w:p w14:paraId="69B298FB" w14:textId="77777777" w:rsidR="00340152" w:rsidRDefault="00340152" w:rsidP="00DF6A3D">
                            <w:pPr>
                              <w:pStyle w:val="ListParagraph"/>
                              <w:numPr>
                                <w:ilvl w:val="0"/>
                                <w:numId w:val="20"/>
                              </w:numPr>
                            </w:pPr>
                            <w:r>
                              <w:t>Urban infill to reduce sprawl and commuting times</w:t>
                            </w:r>
                          </w:p>
                          <w:p w14:paraId="03A3B519" w14:textId="77777777" w:rsidR="00340152" w:rsidRDefault="00340152" w:rsidP="00DF6A3D">
                            <w:pPr>
                              <w:pStyle w:val="ListParagraph"/>
                              <w:numPr>
                                <w:ilvl w:val="0"/>
                                <w:numId w:val="20"/>
                              </w:numPr>
                            </w:pPr>
                            <w:r>
                              <w:t>Stronger social criteria in urban and infrastructure planning</w:t>
                            </w:r>
                          </w:p>
                          <w:p w14:paraId="3A672060" w14:textId="77777777" w:rsidR="00340152" w:rsidRDefault="00340152" w:rsidP="00DF6A3D">
                            <w:pPr>
                              <w:pStyle w:val="ListParagraph"/>
                              <w:numPr>
                                <w:ilvl w:val="0"/>
                                <w:numId w:val="20"/>
                              </w:numPr>
                            </w:pPr>
                            <w:r>
                              <w:t>More development and use of public transport</w:t>
                            </w:r>
                          </w:p>
                          <w:p w14:paraId="2151E7BB" w14:textId="77777777" w:rsidR="00340152" w:rsidRDefault="00340152" w:rsidP="00DF6A3D">
                            <w:pPr>
                              <w:pStyle w:val="ListParagraph"/>
                              <w:numPr>
                                <w:ilvl w:val="0"/>
                                <w:numId w:val="20"/>
                              </w:numPr>
                            </w:pPr>
                            <w:r>
                              <w:t>Free or low cost bus passes for pensioners, coordinated bus timetables</w:t>
                            </w:r>
                          </w:p>
                          <w:p w14:paraId="5E33B724" w14:textId="77777777" w:rsidR="00340152" w:rsidRDefault="00340152" w:rsidP="00DF6A3D">
                            <w:pPr>
                              <w:pStyle w:val="ListParagraph"/>
                              <w:numPr>
                                <w:ilvl w:val="0"/>
                                <w:numId w:val="20"/>
                              </w:numPr>
                            </w:pPr>
                            <w:r>
                              <w:t>Car pooling</w:t>
                            </w:r>
                          </w:p>
                          <w:p w14:paraId="0105C17D" w14:textId="77777777" w:rsidR="00340152" w:rsidRPr="00B94B3F" w:rsidRDefault="00340152" w:rsidP="003E11A0">
                            <w:pPr>
                              <w:pStyle w:val="ListParagraph"/>
                              <w:numPr>
                                <w:ilvl w:val="0"/>
                                <w:numId w:val="20"/>
                              </w:numPr>
                            </w:pPr>
                            <w:r>
                              <w:t>Safe bike routes and showers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pt;margin-top:477pt;width:265.7pt;height:18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" filled="f" strokecolor="#c0504d [3205]">
                <v:textbox>
                  <w:txbxContent>
                    <w:p w14:paraId="4AA105C2" w14:textId="77777777" w:rsidR="00340152" w:rsidRDefault="00340152" w:rsidP="00DF6A3D">
                      <w:r w:rsidRPr="00FD76A2">
                        <w:rPr>
                          <w:b/>
                        </w:rPr>
                        <w:t>Urban planning</w:t>
                      </w:r>
                      <w:r>
                        <w:t xml:space="preserve"> and </w:t>
                      </w:r>
                      <w:r w:rsidRPr="00FD76A2">
                        <w:rPr>
                          <w:b/>
                        </w:rPr>
                        <w:t>public transport</w:t>
                      </w:r>
                      <w:r>
                        <w:t xml:space="preserve"> initiatives to support social capital include:</w:t>
                      </w:r>
                    </w:p>
                    <w:p w14:paraId="1E66D2D3" w14:textId="77777777" w:rsidR="00340152" w:rsidRDefault="00340152" w:rsidP="00DF6A3D">
                      <w:pPr>
                        <w:pStyle w:val="ListParagraph"/>
                        <w:numPr>
                          <w:ilvl w:val="0"/>
                          <w:numId w:val="20"/>
                        </w:numPr>
                      </w:pPr>
                      <w:r>
                        <w:t>Community spaces and cul-de-sacs</w:t>
                      </w:r>
                    </w:p>
                    <w:p w14:paraId="69B298FB" w14:textId="77777777" w:rsidR="00340152" w:rsidRDefault="00340152" w:rsidP="00DF6A3D">
                      <w:pPr>
                        <w:pStyle w:val="ListParagraph"/>
                        <w:numPr>
                          <w:ilvl w:val="0"/>
                          <w:numId w:val="20"/>
                        </w:numPr>
                      </w:pPr>
                      <w:r>
                        <w:t>Urban infill to reduce sprawl and commuting times</w:t>
                      </w:r>
                    </w:p>
                    <w:p w14:paraId="03A3B519" w14:textId="77777777" w:rsidR="00340152" w:rsidRDefault="00340152" w:rsidP="00DF6A3D">
                      <w:pPr>
                        <w:pStyle w:val="ListParagraph"/>
                        <w:numPr>
                          <w:ilvl w:val="0"/>
                          <w:numId w:val="20"/>
                        </w:numPr>
                      </w:pPr>
                      <w:r>
                        <w:t>Stronger social criteria in urban and infrastructure planning</w:t>
                      </w:r>
                    </w:p>
                    <w:p w14:paraId="3A672060" w14:textId="77777777" w:rsidR="00340152" w:rsidRDefault="00340152" w:rsidP="00DF6A3D">
                      <w:pPr>
                        <w:pStyle w:val="ListParagraph"/>
                        <w:numPr>
                          <w:ilvl w:val="0"/>
                          <w:numId w:val="20"/>
                        </w:numPr>
                      </w:pPr>
                      <w:r>
                        <w:t>More development and use of public transport</w:t>
                      </w:r>
                    </w:p>
                    <w:p w14:paraId="2151E7BB" w14:textId="77777777" w:rsidR="00340152" w:rsidRDefault="00340152" w:rsidP="00DF6A3D">
                      <w:pPr>
                        <w:pStyle w:val="ListParagraph"/>
                        <w:numPr>
                          <w:ilvl w:val="0"/>
                          <w:numId w:val="20"/>
                        </w:numPr>
                      </w:pPr>
                      <w:r>
                        <w:t>Free or low cost bus passes for pensioners, coordinated bus timetables</w:t>
                      </w:r>
                    </w:p>
                    <w:p w14:paraId="5E33B724" w14:textId="77777777" w:rsidR="00340152" w:rsidRDefault="00340152" w:rsidP="00DF6A3D">
                      <w:pPr>
                        <w:pStyle w:val="ListParagraph"/>
                        <w:numPr>
                          <w:ilvl w:val="0"/>
                          <w:numId w:val="20"/>
                        </w:numPr>
                      </w:pPr>
                      <w:r>
                        <w:t>Car pooling</w:t>
                      </w:r>
                    </w:p>
                    <w:p w14:paraId="0105C17D" w14:textId="77777777" w:rsidR="00340152" w:rsidRPr="00B94B3F" w:rsidRDefault="00340152" w:rsidP="003E11A0">
                      <w:pPr>
                        <w:pStyle w:val="ListParagraph"/>
                        <w:numPr>
                          <w:ilvl w:val="0"/>
                          <w:numId w:val="20"/>
                        </w:numPr>
                      </w:pPr>
                      <w:r>
                        <w:t>Safe bike routes and showers at work</w:t>
                      </w:r>
                    </w:p>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05595664" wp14:editId="41369846">
                <wp:simplePos x="0" y="0"/>
                <wp:positionH relativeFrom="column">
                  <wp:posOffset>3474720</wp:posOffset>
                </wp:positionH>
                <wp:positionV relativeFrom="paragraph">
                  <wp:posOffset>6061710</wp:posOffset>
                </wp:positionV>
                <wp:extent cx="2662555" cy="2393950"/>
                <wp:effectExtent l="0" t="0" r="29845" b="19050"/>
                <wp:wrapSquare wrapText="bothSides"/>
                <wp:docPr id="7" name="Text Box 7"/>
                <wp:cNvGraphicFramePr/>
                <a:graphic xmlns:a="http://schemas.openxmlformats.org/drawingml/2006/main">
                  <a:graphicData uri="http://schemas.microsoft.com/office/word/2010/wordprocessingShape">
                    <wps:wsp>
                      <wps:cNvSpPr txBox="1"/>
                      <wps:spPr>
                        <a:xfrm>
                          <a:off x="0" y="0"/>
                          <a:ext cx="2662555" cy="2393950"/>
                        </a:xfrm>
                        <a:prstGeom prst="rect">
                          <a:avLst/>
                        </a:prstGeom>
                        <a:noFill/>
                        <a:ln>
                          <a:solidFill>
                            <a:srgbClr val="C0504D"/>
                          </a:solidFill>
                        </a:ln>
                        <a:effectLst/>
                        <a:extLst>
                          <a:ext uri="{C572A759-6A51-4108-AA02-DFA0A04FC94B}">
                            <ma14:wrappingTextBoxFlag xmlns:ma14="http://schemas.microsoft.com/office/mac/drawingml/2011/main"/>
                          </a:ext>
                        </a:extLst>
                      </wps:spPr>
                      <wps:txbx>
                        <w:txbxContent>
                          <w:p w14:paraId="7AC2460B" w14:textId="77777777" w:rsidR="00340152" w:rsidRDefault="00340152" w:rsidP="00DF6A3D">
                            <w:r>
                              <w:t xml:space="preserve">Suggestions for </w:t>
                            </w:r>
                            <w:r w:rsidRPr="00A2484D">
                              <w:rPr>
                                <w:b/>
                              </w:rPr>
                              <w:t>policy</w:t>
                            </w:r>
                            <w:r>
                              <w:t>:</w:t>
                            </w:r>
                          </w:p>
                          <w:p w14:paraId="0A06042B" w14:textId="77777777" w:rsidR="00340152" w:rsidRDefault="00340152" w:rsidP="00DF6A3D">
                            <w:pPr>
                              <w:pStyle w:val="ListParagraph"/>
                              <w:numPr>
                                <w:ilvl w:val="0"/>
                                <w:numId w:val="20"/>
                              </w:numPr>
                            </w:pPr>
                            <w:r>
                              <w:t>Pay for parenting and other forms of care</w:t>
                            </w:r>
                          </w:p>
                          <w:p w14:paraId="23DA95F4" w14:textId="77777777" w:rsidR="00340152" w:rsidRDefault="00340152" w:rsidP="00DF6A3D">
                            <w:pPr>
                              <w:pStyle w:val="ListParagraph"/>
                              <w:numPr>
                                <w:ilvl w:val="0"/>
                                <w:numId w:val="20"/>
                              </w:numPr>
                            </w:pPr>
                            <w:r>
                              <w:t>Legislate for 45 hour working weeks</w:t>
                            </w:r>
                          </w:p>
                          <w:p w14:paraId="13B76B30" w14:textId="77777777" w:rsidR="00340152" w:rsidRDefault="00340152" w:rsidP="00DF6A3D">
                            <w:pPr>
                              <w:pStyle w:val="ListParagraph"/>
                              <w:numPr>
                                <w:ilvl w:val="0"/>
                                <w:numId w:val="20"/>
                              </w:numPr>
                            </w:pPr>
                            <w:r>
                              <w:t>Public discussions/dialogues that bring diverse people together, to talk about the future together</w:t>
                            </w:r>
                          </w:p>
                          <w:p w14:paraId="7E97D717" w14:textId="77777777" w:rsidR="00340152" w:rsidRDefault="00340152" w:rsidP="00DF6A3D">
                            <w:pPr>
                              <w:pStyle w:val="ListParagraph"/>
                              <w:numPr>
                                <w:ilvl w:val="0"/>
                                <w:numId w:val="20"/>
                              </w:numPr>
                            </w:pPr>
                            <w:r>
                              <w:t>New forms of participation</w:t>
                            </w:r>
                          </w:p>
                          <w:p w14:paraId="22239893" w14:textId="77777777" w:rsidR="00340152" w:rsidRPr="003113E2" w:rsidRDefault="00340152" w:rsidP="003E11A0">
                            <w:pPr>
                              <w:pStyle w:val="ListParagraph"/>
                              <w:numPr>
                                <w:ilvl w:val="0"/>
                                <w:numId w:val="20"/>
                              </w:numPr>
                            </w:pPr>
                            <w:r>
                              <w:t xml:space="preserve">Collaborative approaches driven by the imperative of complex problems </w:t>
                            </w:r>
                            <w:proofErr w:type="spellStart"/>
                            <w:r>
                              <w:t>eg</w:t>
                            </w:r>
                            <w:proofErr w:type="spellEnd"/>
                            <w:r>
                              <w:t xml:space="preserve"> climate change, ill health,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73.6pt;margin-top:477.3pt;width:209.6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" filled="f" strokecolor="#c0504d">
                <v:textbox>
                  <w:txbxContent>
                    <w:p w14:paraId="7AC2460B" w14:textId="77777777" w:rsidR="00340152" w:rsidRDefault="00340152" w:rsidP="00DF6A3D">
                      <w:r>
                        <w:t xml:space="preserve">Suggestions for </w:t>
                      </w:r>
                      <w:r w:rsidRPr="00A2484D">
                        <w:rPr>
                          <w:b/>
                        </w:rPr>
                        <w:t>policy</w:t>
                      </w:r>
                      <w:r>
                        <w:t>:</w:t>
                      </w:r>
                    </w:p>
                    <w:p w14:paraId="0A06042B" w14:textId="77777777" w:rsidR="00340152" w:rsidRDefault="00340152" w:rsidP="00DF6A3D">
                      <w:pPr>
                        <w:pStyle w:val="ListParagraph"/>
                        <w:numPr>
                          <w:ilvl w:val="0"/>
                          <w:numId w:val="20"/>
                        </w:numPr>
                      </w:pPr>
                      <w:r>
                        <w:t>Pay for parenting and other forms of care</w:t>
                      </w:r>
                    </w:p>
                    <w:p w14:paraId="23DA95F4" w14:textId="77777777" w:rsidR="00340152" w:rsidRDefault="00340152" w:rsidP="00DF6A3D">
                      <w:pPr>
                        <w:pStyle w:val="ListParagraph"/>
                        <w:numPr>
                          <w:ilvl w:val="0"/>
                          <w:numId w:val="20"/>
                        </w:numPr>
                      </w:pPr>
                      <w:r>
                        <w:t>Legislate for 45 hour working weeks</w:t>
                      </w:r>
                    </w:p>
                    <w:p w14:paraId="13B76B30" w14:textId="77777777" w:rsidR="00340152" w:rsidRDefault="00340152" w:rsidP="00DF6A3D">
                      <w:pPr>
                        <w:pStyle w:val="ListParagraph"/>
                        <w:numPr>
                          <w:ilvl w:val="0"/>
                          <w:numId w:val="20"/>
                        </w:numPr>
                      </w:pPr>
                      <w:r>
                        <w:t>Public discussions/dialogues that bring diverse people together, to talk about the future together</w:t>
                      </w:r>
                    </w:p>
                    <w:p w14:paraId="7E97D717" w14:textId="77777777" w:rsidR="00340152" w:rsidRDefault="00340152" w:rsidP="00DF6A3D">
                      <w:pPr>
                        <w:pStyle w:val="ListParagraph"/>
                        <w:numPr>
                          <w:ilvl w:val="0"/>
                          <w:numId w:val="20"/>
                        </w:numPr>
                      </w:pPr>
                      <w:r>
                        <w:t>New forms of participation</w:t>
                      </w:r>
                    </w:p>
                    <w:p w14:paraId="22239893" w14:textId="77777777" w:rsidR="00340152" w:rsidRPr="003113E2" w:rsidRDefault="00340152" w:rsidP="003E11A0">
                      <w:pPr>
                        <w:pStyle w:val="ListParagraph"/>
                        <w:numPr>
                          <w:ilvl w:val="0"/>
                          <w:numId w:val="20"/>
                        </w:numPr>
                      </w:pPr>
                      <w:r>
                        <w:t xml:space="preserve">Collaborative approaches driven by the imperative of complex problems </w:t>
                      </w:r>
                      <w:proofErr w:type="spellStart"/>
                      <w:r>
                        <w:t>eg</w:t>
                      </w:r>
                      <w:proofErr w:type="spellEnd"/>
                      <w:r>
                        <w:t xml:space="preserve"> climate change, ill health, war</w:t>
                      </w:r>
                    </w:p>
                  </w:txbxContent>
                </v:textbox>
                <w10:wrap type="square"/>
              </v:shape>
            </w:pict>
          </mc:Fallback>
        </mc:AlternateContent>
      </w:r>
      <w:r w:rsidR="00164694">
        <w:t>The discussion ended with a workshop in which participants explored ideas and suggestions for increasing social capital, with a focus on Canberra. The group considered initiatives at multiple levels, including for individuals, neighbourhoods, communities and networks, urban planning and policy. The suggestions are summarised below.</w:t>
      </w:r>
      <w:bookmarkStart w:id="0" w:name="_GoBack"/>
      <w:bookmarkEnd w:id="0"/>
    </w:p>
    <w:p w14:paraId="081A9103" w14:textId="57BD4FE0" w:rsidR="007F44CD" w:rsidRDefault="007F44CD">
      <w:pPr>
        <w:spacing w:after="0"/>
        <w:rPr>
          <w:rFonts w:ascii="Calibri" w:eastAsia="MS Gothi" w:hAnsi="Calibri"/>
          <w:b/>
          <w:bCs/>
          <w:color w:val="F79646"/>
          <w:sz w:val="32"/>
          <w:szCs w:val="32"/>
        </w:rPr>
      </w:pPr>
      <w:r>
        <w:br w:type="page"/>
      </w:r>
    </w:p>
    <w:p w14:paraId="66618576" w14:textId="77777777" w:rsidR="00340152" w:rsidRDefault="00340152" w:rsidP="007F6FA1">
      <w:pPr>
        <w:pStyle w:val="Heading1"/>
        <w:sectPr w:rsidR="00340152" w:rsidSect="00340152">
          <w:pgSz w:w="11906" w:h="16838"/>
          <w:pgMar w:top="567" w:right="1134" w:bottom="1134" w:left="1134" w:header="709" w:footer="709" w:gutter="0"/>
          <w:cols w:space="708"/>
          <w:docGrid w:linePitch="360"/>
        </w:sectPr>
      </w:pPr>
    </w:p>
    <w:p w14:paraId="13F1A7B8" w14:textId="7A2B3372" w:rsidR="007F6FA1" w:rsidRDefault="007F6FA1" w:rsidP="007F6FA1">
      <w:pPr>
        <w:pStyle w:val="Heading1"/>
      </w:pPr>
      <w:r>
        <w:lastRenderedPageBreak/>
        <w:t>Full Report</w:t>
      </w:r>
    </w:p>
    <w:p w14:paraId="38BBFD4F" w14:textId="1270AF76" w:rsidR="007F6FA1" w:rsidRDefault="00BD0A33" w:rsidP="007F6FA1">
      <w:r>
        <w:t>This public discussion</w:t>
      </w:r>
      <w:r w:rsidR="00D96DAE">
        <w:t>, organised by the ACT network of the International Association for Public Participation (IAP2)</w:t>
      </w:r>
      <w:r>
        <w:t xml:space="preserve"> explored the issue of social capital, particularly focussed on the ACT. It began with a presentation by Andrew Leigh summarising research on </w:t>
      </w:r>
      <w:r w:rsidR="00D96DAE">
        <w:t xml:space="preserve">the decline of </w:t>
      </w:r>
      <w:r>
        <w:t>social capital from his book, Disconnected (UNSW Press, 2010).</w:t>
      </w:r>
      <w:r w:rsidR="00D96DAE">
        <w:t xml:space="preserve"> This was followed by discussion and questions. Attendees then participated in a workshop, facilitated by Wendy Russell, to consider how social capital can be built in the Canberra region.</w:t>
      </w:r>
    </w:p>
    <w:p w14:paraId="39BF0E80" w14:textId="719C0BFB" w:rsidR="00490304" w:rsidRDefault="00490304" w:rsidP="00490304">
      <w:pPr>
        <w:pStyle w:val="Heading2"/>
      </w:pPr>
      <w:r>
        <w:t>Attendees</w:t>
      </w:r>
    </w:p>
    <w:p w14:paraId="699C17B1" w14:textId="77777777" w:rsidR="005141F1" w:rsidRDefault="005141F1" w:rsidP="00490304">
      <w:pPr>
        <w:sectPr w:rsidR="005141F1" w:rsidSect="00340152">
          <w:type w:val="continuous"/>
          <w:pgSz w:w="11906" w:h="16838"/>
          <w:pgMar w:top="1134" w:right="1134" w:bottom="1134" w:left="1134" w:header="709" w:footer="709" w:gutter="0"/>
          <w:cols w:space="708"/>
          <w:docGrid w:linePitch="360"/>
        </w:sectPr>
      </w:pPr>
    </w:p>
    <w:p w14:paraId="0A8480F7" w14:textId="61A09C61" w:rsidR="00490304" w:rsidRDefault="00490304" w:rsidP="00490304">
      <w:r>
        <w:lastRenderedPageBreak/>
        <w:t>Andrew Leigh</w:t>
      </w:r>
    </w:p>
    <w:p w14:paraId="1854430C" w14:textId="3FE61F40" w:rsidR="00490304" w:rsidRDefault="00BD0A33" w:rsidP="00490304">
      <w:r>
        <w:t>*</w:t>
      </w:r>
      <w:r w:rsidR="00490304">
        <w:t>Wendy Russell</w:t>
      </w:r>
    </w:p>
    <w:p w14:paraId="65B66136" w14:textId="7A49AA32" w:rsidR="00490304" w:rsidRDefault="00BD0A33" w:rsidP="00490304">
      <w:r>
        <w:t>*</w:t>
      </w:r>
      <w:r w:rsidR="00490304">
        <w:t>Nicki Mazur</w:t>
      </w:r>
    </w:p>
    <w:p w14:paraId="6FB38023" w14:textId="77133918" w:rsidR="00490304" w:rsidRDefault="00BD0A33" w:rsidP="00490304">
      <w:r>
        <w:t>*</w:t>
      </w:r>
      <w:r w:rsidR="00490304">
        <w:t>Janet Salisbury</w:t>
      </w:r>
    </w:p>
    <w:p w14:paraId="5D8B651A" w14:textId="22E946EA" w:rsidR="00490304" w:rsidRDefault="00490304" w:rsidP="00490304">
      <w:r>
        <w:t>Janet’s cousin, Jane</w:t>
      </w:r>
    </w:p>
    <w:p w14:paraId="32A945D8" w14:textId="37825484" w:rsidR="00490304" w:rsidRDefault="00BD0A33" w:rsidP="00490304">
      <w:r>
        <w:t>*</w:t>
      </w:r>
      <w:r w:rsidR="00490304">
        <w:t>Kim Barton</w:t>
      </w:r>
    </w:p>
    <w:p w14:paraId="6A523182" w14:textId="1DF11D1A" w:rsidR="00490304" w:rsidRDefault="00BD0A33" w:rsidP="00490304">
      <w:r>
        <w:t>*</w:t>
      </w:r>
      <w:r w:rsidR="00490304">
        <w:t>Cat Murray</w:t>
      </w:r>
    </w:p>
    <w:p w14:paraId="57147A36" w14:textId="3DC31DC8" w:rsidR="00490304" w:rsidRDefault="00490304" w:rsidP="00490304">
      <w:r>
        <w:lastRenderedPageBreak/>
        <w:t xml:space="preserve">Jacky </w:t>
      </w:r>
      <w:proofErr w:type="spellStart"/>
      <w:r>
        <w:t>Schirmer</w:t>
      </w:r>
      <w:proofErr w:type="spellEnd"/>
    </w:p>
    <w:p w14:paraId="0F835E3E" w14:textId="0E31C314" w:rsidR="00490304" w:rsidRDefault="00490304" w:rsidP="00490304">
      <w:r>
        <w:t>Edwina Loxton</w:t>
      </w:r>
    </w:p>
    <w:p w14:paraId="015A5069" w14:textId="261588D8" w:rsidR="00490304" w:rsidRDefault="00490304" w:rsidP="00490304">
      <w:r>
        <w:t>Dennis Heath</w:t>
      </w:r>
    </w:p>
    <w:p w14:paraId="00CB7BF4" w14:textId="5A05BCEA" w:rsidR="00490304" w:rsidRDefault="00490304" w:rsidP="00490304">
      <w:r>
        <w:t>Kim Grey</w:t>
      </w:r>
    </w:p>
    <w:p w14:paraId="232F9140" w14:textId="72E4025D" w:rsidR="00490304" w:rsidRDefault="00490304" w:rsidP="00490304">
      <w:r>
        <w:t>Jane Maze</w:t>
      </w:r>
    </w:p>
    <w:p w14:paraId="57CFA726" w14:textId="77777777" w:rsidR="00490304" w:rsidRDefault="00490304" w:rsidP="00490304">
      <w:r>
        <w:t xml:space="preserve">Louise </w:t>
      </w:r>
      <w:proofErr w:type="spellStart"/>
      <w:r>
        <w:t>Keightley</w:t>
      </w:r>
      <w:proofErr w:type="spellEnd"/>
    </w:p>
    <w:p w14:paraId="69FAEA91" w14:textId="7D26390A" w:rsidR="00490304" w:rsidRDefault="00BD0A33" w:rsidP="00490304">
      <w:r>
        <w:t>*</w:t>
      </w:r>
      <w:r w:rsidR="00490304">
        <w:t xml:space="preserve">Craig </w:t>
      </w:r>
      <w:proofErr w:type="spellStart"/>
      <w:r w:rsidR="00490304">
        <w:t>Thomler</w:t>
      </w:r>
      <w:proofErr w:type="spellEnd"/>
    </w:p>
    <w:p w14:paraId="260BB901" w14:textId="77777777" w:rsidR="005141F1" w:rsidRDefault="005141F1" w:rsidP="00490304">
      <w:pPr>
        <w:sectPr w:rsidR="005141F1" w:rsidSect="00340152">
          <w:type w:val="continuous"/>
          <w:pgSz w:w="11906" w:h="16838"/>
          <w:pgMar w:top="1134" w:right="1134" w:bottom="1134" w:left="1134" w:header="709" w:footer="709" w:gutter="0"/>
          <w:cols w:num="2" w:space="708"/>
          <w:docGrid w:linePitch="360"/>
        </w:sectPr>
      </w:pPr>
    </w:p>
    <w:p w14:paraId="292D454F" w14:textId="2445D511" w:rsidR="00490304" w:rsidRDefault="00490304" w:rsidP="00490304"/>
    <w:p w14:paraId="45F63D6B" w14:textId="3E673FA0" w:rsidR="00BD0A33" w:rsidRPr="00490304" w:rsidRDefault="00BD0A33" w:rsidP="00490304">
      <w:r>
        <w:t>* Volunteers who assisted in organising the event</w:t>
      </w:r>
    </w:p>
    <w:p w14:paraId="617FBB5B" w14:textId="77777777" w:rsidR="00340152" w:rsidRDefault="00340152" w:rsidP="00DC4F60">
      <w:pPr>
        <w:pStyle w:val="Heading2"/>
      </w:pPr>
    </w:p>
    <w:p w14:paraId="50797783" w14:textId="200969AE" w:rsidR="009649C3" w:rsidRPr="00490304" w:rsidRDefault="00DC4F60" w:rsidP="00DC4F60">
      <w:pPr>
        <w:pStyle w:val="Heading2"/>
      </w:pPr>
      <w:r>
        <w:t>Andrew Leigh presentation and discussion</w:t>
      </w:r>
    </w:p>
    <w:p w14:paraId="12B9D4D4" w14:textId="49BAEF70" w:rsidR="00FC1ED9" w:rsidRDefault="00490304" w:rsidP="00DD2ADF">
      <w:r>
        <w:t>Andrew</w:t>
      </w:r>
      <w:r w:rsidR="00DD2ADF">
        <w:t>, drawing on his 2010 book, Disconnected, prefaced his discussion by pointing out that social capital is not, in normative terms, a good thing in and of itself and gave the e</w:t>
      </w:r>
      <w:r w:rsidR="005D0721">
        <w:t>xample of criminal gangs who have</w:t>
      </w:r>
      <w:r w:rsidR="00DD2ADF">
        <w:t xml:space="preserve"> high levels of social capital associated with their criminal activities. He then talked about the evidence indicating a decline in social capital in Australia over the last century, particularly since the 60s. This evidence includes</w:t>
      </w:r>
      <w:r w:rsidR="00FC1ED9">
        <w:t xml:space="preserve"> downward</w:t>
      </w:r>
      <w:r w:rsidR="00DD2ADF">
        <w:t xml:space="preserve"> trends in </w:t>
      </w:r>
      <w:r w:rsidR="00FC1ED9">
        <w:t>membership and participation in:</w:t>
      </w:r>
    </w:p>
    <w:p w14:paraId="71D46533" w14:textId="595E59AD" w:rsidR="00FC1ED9" w:rsidRDefault="00FC1ED9" w:rsidP="00FC1ED9">
      <w:pPr>
        <w:pStyle w:val="ListParagraph"/>
        <w:numPr>
          <w:ilvl w:val="0"/>
          <w:numId w:val="17"/>
        </w:numPr>
      </w:pPr>
      <w:proofErr w:type="gramStart"/>
      <w:r>
        <w:t>associations</w:t>
      </w:r>
      <w:proofErr w:type="gramEnd"/>
    </w:p>
    <w:p w14:paraId="2D20815B" w14:textId="77777777" w:rsidR="00FC1ED9" w:rsidRDefault="00FC1ED9" w:rsidP="00FC1ED9">
      <w:pPr>
        <w:pStyle w:val="ListParagraph"/>
        <w:numPr>
          <w:ilvl w:val="0"/>
          <w:numId w:val="17"/>
        </w:numPr>
      </w:pPr>
      <w:proofErr w:type="gramStart"/>
      <w:r>
        <w:t>religious</w:t>
      </w:r>
      <w:proofErr w:type="gramEnd"/>
      <w:r>
        <w:t xml:space="preserve"> groups</w:t>
      </w:r>
    </w:p>
    <w:p w14:paraId="18733AF5" w14:textId="77777777" w:rsidR="00FC1ED9" w:rsidRDefault="00FC1ED9" w:rsidP="00FC1ED9">
      <w:pPr>
        <w:pStyle w:val="ListParagraph"/>
        <w:numPr>
          <w:ilvl w:val="0"/>
          <w:numId w:val="17"/>
        </w:numPr>
      </w:pPr>
      <w:proofErr w:type="gramStart"/>
      <w:r>
        <w:t>sporting</w:t>
      </w:r>
      <w:proofErr w:type="gramEnd"/>
      <w:r>
        <w:t xml:space="preserve"> activities</w:t>
      </w:r>
    </w:p>
    <w:p w14:paraId="1613A0E2" w14:textId="77777777" w:rsidR="00FC1ED9" w:rsidRDefault="00FC1ED9" w:rsidP="00FC1ED9">
      <w:pPr>
        <w:pStyle w:val="ListParagraph"/>
        <w:numPr>
          <w:ilvl w:val="0"/>
          <w:numId w:val="17"/>
        </w:numPr>
      </w:pPr>
      <w:proofErr w:type="gramStart"/>
      <w:r>
        <w:t>unions</w:t>
      </w:r>
      <w:proofErr w:type="gramEnd"/>
    </w:p>
    <w:p w14:paraId="16AC317C" w14:textId="77777777" w:rsidR="00FC1ED9" w:rsidRDefault="00DD2ADF" w:rsidP="00FC1ED9">
      <w:pPr>
        <w:pStyle w:val="ListParagraph"/>
        <w:numPr>
          <w:ilvl w:val="0"/>
          <w:numId w:val="17"/>
        </w:numPr>
      </w:pPr>
      <w:proofErr w:type="gramStart"/>
      <w:r>
        <w:t>political</w:t>
      </w:r>
      <w:proofErr w:type="gramEnd"/>
      <w:r>
        <w:t xml:space="preserve"> groups and </w:t>
      </w:r>
      <w:r w:rsidR="00FC1ED9">
        <w:t>processes</w:t>
      </w:r>
    </w:p>
    <w:p w14:paraId="21227A1A" w14:textId="01960524" w:rsidR="00490304" w:rsidRDefault="00FC1ED9" w:rsidP="00FC1ED9">
      <w:pPr>
        <w:pStyle w:val="ListParagraph"/>
        <w:numPr>
          <w:ilvl w:val="0"/>
          <w:numId w:val="17"/>
        </w:numPr>
      </w:pPr>
      <w:proofErr w:type="gramStart"/>
      <w:r>
        <w:t>volunteering</w:t>
      </w:r>
      <w:proofErr w:type="gramEnd"/>
    </w:p>
    <w:p w14:paraId="2AC3D53C" w14:textId="0808072E" w:rsidR="00490304" w:rsidRDefault="00DD2ADF" w:rsidP="009649C3">
      <w:r>
        <w:t xml:space="preserve">Andrew talked about the drivers of these changes, remarking that most of them represent positive developments, that most people, </w:t>
      </w:r>
      <w:proofErr w:type="gramStart"/>
      <w:r>
        <w:t>himself</w:t>
      </w:r>
      <w:proofErr w:type="gramEnd"/>
      <w:r>
        <w:t xml:space="preserve"> included, would not want</w:t>
      </w:r>
      <w:r w:rsidR="005D0721">
        <w:t xml:space="preserve"> to see reversed. These</w:t>
      </w:r>
      <w:r w:rsidR="00D96DAE">
        <w:t xml:space="preserve"> drivers</w:t>
      </w:r>
      <w:r w:rsidR="005D0721">
        <w:t xml:space="preserve"> include</w:t>
      </w:r>
      <w:r>
        <w:t>:</w:t>
      </w:r>
    </w:p>
    <w:p w14:paraId="77EBCB33" w14:textId="62774870" w:rsidR="00490304" w:rsidRDefault="00490304" w:rsidP="00490304">
      <w:pPr>
        <w:pStyle w:val="ListParagraph"/>
        <w:numPr>
          <w:ilvl w:val="0"/>
          <w:numId w:val="16"/>
        </w:numPr>
      </w:pPr>
      <w:r>
        <w:t>Impersonal technologies – TV, computers</w:t>
      </w:r>
    </w:p>
    <w:p w14:paraId="774854C9" w14:textId="3CA32209" w:rsidR="00490304" w:rsidRDefault="00490304" w:rsidP="00490304">
      <w:pPr>
        <w:pStyle w:val="ListParagraph"/>
        <w:numPr>
          <w:ilvl w:val="0"/>
          <w:numId w:val="16"/>
        </w:numPr>
      </w:pPr>
      <w:r>
        <w:t>Ethnic diversity (people tend to hunker down in the face of difference)</w:t>
      </w:r>
    </w:p>
    <w:p w14:paraId="41F705B7" w14:textId="175C9300" w:rsidR="00490304" w:rsidRDefault="00490304" w:rsidP="00490304">
      <w:pPr>
        <w:pStyle w:val="ListParagraph"/>
        <w:numPr>
          <w:ilvl w:val="0"/>
          <w:numId w:val="16"/>
        </w:numPr>
      </w:pPr>
      <w:r>
        <w:t>Gender equality</w:t>
      </w:r>
      <w:r w:rsidR="00DD2ADF">
        <w:t xml:space="preserve"> (women at work have less time for community activities)</w:t>
      </w:r>
    </w:p>
    <w:p w14:paraId="36F4A47C" w14:textId="621E2980" w:rsidR="00490304" w:rsidRDefault="00490304" w:rsidP="00490304">
      <w:pPr>
        <w:pStyle w:val="ListParagraph"/>
        <w:numPr>
          <w:ilvl w:val="0"/>
          <w:numId w:val="16"/>
        </w:numPr>
      </w:pPr>
      <w:r>
        <w:t>Work hours</w:t>
      </w:r>
    </w:p>
    <w:p w14:paraId="16871C04" w14:textId="23123D5D" w:rsidR="00820485" w:rsidRDefault="00DD2ADF" w:rsidP="00FC1ED9">
      <w:r>
        <w:t xml:space="preserve">In terms of what to do about the decline, Andrew pointed to evidence that </w:t>
      </w:r>
      <w:r w:rsidR="00490304">
        <w:t>Canberra tops the list</w:t>
      </w:r>
      <w:r>
        <w:t xml:space="preserve"> of </w:t>
      </w:r>
      <w:r w:rsidR="00D96DAE">
        <w:t xml:space="preserve">Australian </w:t>
      </w:r>
      <w:r>
        <w:t>capital cities in terms of social capital. His research suggests that this is</w:t>
      </w:r>
      <w:r w:rsidR="00820485">
        <w:t xml:space="preserve"> not just</w:t>
      </w:r>
      <w:r>
        <w:t xml:space="preserve"> because of</w:t>
      </w:r>
      <w:r w:rsidR="00820485">
        <w:t xml:space="preserve"> higher income</w:t>
      </w:r>
      <w:r>
        <w:t xml:space="preserve">s and </w:t>
      </w:r>
      <w:r w:rsidR="00820485">
        <w:t>education</w:t>
      </w:r>
      <w:r>
        <w:t xml:space="preserve"> levels, but is also related to Canberra’</w:t>
      </w:r>
      <w:r w:rsidR="00D96DAE">
        <w:t>s</w:t>
      </w:r>
      <w:r w:rsidR="00820485">
        <w:t xml:space="preserve"> civic structure</w:t>
      </w:r>
      <w:r w:rsidR="00D96DAE">
        <w:t xml:space="preserve"> and</w:t>
      </w:r>
      <w:r>
        <w:t xml:space="preserve"> </w:t>
      </w:r>
      <w:r w:rsidR="00820485">
        <w:t>low commuting times</w:t>
      </w:r>
      <w:r>
        <w:t xml:space="preserve">. Commuting not only takes time away from social activities, it also makes people </w:t>
      </w:r>
      <w:proofErr w:type="gramStart"/>
      <w:r>
        <w:t>more unfriendly</w:t>
      </w:r>
      <w:proofErr w:type="gramEnd"/>
      <w:r>
        <w:t xml:space="preserve"> towards one another.</w:t>
      </w:r>
    </w:p>
    <w:p w14:paraId="6ABF8510" w14:textId="77777777" w:rsidR="00FC1ED9" w:rsidRDefault="00FC1ED9" w:rsidP="00FC1ED9"/>
    <w:p w14:paraId="3E94D709" w14:textId="785805DE" w:rsidR="00820485" w:rsidRPr="00FC1ED9" w:rsidRDefault="00820485" w:rsidP="00490304">
      <w:pPr>
        <w:rPr>
          <w:b/>
        </w:rPr>
      </w:pPr>
      <w:r w:rsidRPr="00FC1ED9">
        <w:rPr>
          <w:b/>
        </w:rPr>
        <w:lastRenderedPageBreak/>
        <w:t>Discussion</w:t>
      </w:r>
    </w:p>
    <w:p w14:paraId="2762112F" w14:textId="747D43E1" w:rsidR="00C530A2" w:rsidRDefault="00FC1ED9" w:rsidP="00FC1ED9">
      <w:r>
        <w:t xml:space="preserve">Several </w:t>
      </w:r>
      <w:r w:rsidR="00D96DAE">
        <w:t>people asked</w:t>
      </w:r>
      <w:r>
        <w:t xml:space="preserve"> whether traditional measures of social capital were failing to capture new trends, activities and avenues. </w:t>
      </w:r>
      <w:r w:rsidR="00D96DAE">
        <w:t>M</w:t>
      </w:r>
      <w:r w:rsidR="00C530A2">
        <w:t xml:space="preserve">ovements such as farmers’ markets, choirs, community gardens and new institutions like Sunday Assembly were suggested as reflecting non-traditional social capital. Andrew agreed that these were not necessarily captured in his research but didn’t feel that they accounted for a significant </w:t>
      </w:r>
      <w:r w:rsidR="00D96DAE">
        <w:t>proportion</w:t>
      </w:r>
      <w:r w:rsidR="00C530A2">
        <w:t xml:space="preserve"> of the people who had left traditional groups and activities. </w:t>
      </w:r>
    </w:p>
    <w:p w14:paraId="2F987760" w14:textId="066E1A66" w:rsidR="00C530A2" w:rsidRDefault="00C530A2" w:rsidP="00FC1ED9">
      <w:r>
        <w:t>Andrew had described political involvement in terms of membership of political parties and valid voting. It was pointed out that many people now participate in political debates and campaigns through online discussions and groups</w:t>
      </w:r>
      <w:r w:rsidR="003E71C1">
        <w:t xml:space="preserve">. The example </w:t>
      </w:r>
      <w:r w:rsidR="003F0D27">
        <w:t>given</w:t>
      </w:r>
      <w:r w:rsidR="003E71C1">
        <w:t xml:space="preserve"> was the recent campaign to support the National Broadband Network</w:t>
      </w:r>
      <w:r>
        <w:t xml:space="preserve">. </w:t>
      </w:r>
      <w:r w:rsidR="00D96DAE">
        <w:t>This</w:t>
      </w:r>
      <w:r>
        <w:t xml:space="preserve"> seems to </w:t>
      </w:r>
      <w:r w:rsidR="00D96DAE">
        <w:t>point to</w:t>
      </w:r>
      <w:r>
        <w:t xml:space="preserve"> a trade-off between connection and engagement facilitated by the </w:t>
      </w:r>
      <w:proofErr w:type="gramStart"/>
      <w:r>
        <w:t>internet</w:t>
      </w:r>
      <w:proofErr w:type="gramEnd"/>
      <w:r>
        <w:t xml:space="preserve">, and the disconnection that comes from </w:t>
      </w:r>
      <w:r w:rsidR="006B0712">
        <w:t>overuse of technologies</w:t>
      </w:r>
      <w:r>
        <w:t xml:space="preserve">. Andrew suggested that it was important to harness </w:t>
      </w:r>
      <w:r w:rsidR="006B0712">
        <w:t>IT, and cited the example of ‘M</w:t>
      </w:r>
      <w:r>
        <w:t>eet-up</w:t>
      </w:r>
      <w:r w:rsidR="006B0712">
        <w:t>’,</w:t>
      </w:r>
      <w:r>
        <w:t xml:space="preserve"> which facilitates ‘real’ social connections</w:t>
      </w:r>
      <w:r w:rsidR="006B0712">
        <w:t>, but that we need to know when to turn these technologies off. He mentioned a recent psychology study that found that checking email and the use of pokies were similar in inducing addi</w:t>
      </w:r>
      <w:r w:rsidR="00D96DAE">
        <w:t>c</w:t>
      </w:r>
      <w:r w:rsidR="006B0712">
        <w:t>tive behaviour, largely because of ‘variable interval reward</w:t>
      </w:r>
      <w:r w:rsidR="005D0721">
        <w:t>s</w:t>
      </w:r>
      <w:r w:rsidR="006B0712">
        <w:t>’ associated with them.</w:t>
      </w:r>
    </w:p>
    <w:p w14:paraId="12B740B9" w14:textId="450DD8B7" w:rsidR="00820485" w:rsidRDefault="00C530A2" w:rsidP="006B0712">
      <w:r>
        <w:t>The prospects for participatory or dir</w:t>
      </w:r>
      <w:r w:rsidR="006B0712">
        <w:t>ect democracy were also raised</w:t>
      </w:r>
      <w:r w:rsidR="00D96DAE">
        <w:t>, where citizens have a more direct involvement in political decision making</w:t>
      </w:r>
      <w:r w:rsidR="006B0712">
        <w:t xml:space="preserve">. </w:t>
      </w:r>
      <w:r w:rsidR="00D96DAE">
        <w:t xml:space="preserve">Models for public participation and deliberative democracy have been developed and promoted by academics, practitioners and organisations like IAP2. </w:t>
      </w:r>
      <w:r w:rsidR="006B0712">
        <w:t>Andrew felt that there were some interesting and useful models</w:t>
      </w:r>
      <w:r w:rsidR="00D96DAE">
        <w:t xml:space="preserve"> </w:t>
      </w:r>
      <w:r w:rsidR="006B0712">
        <w:t xml:space="preserve">but very little uptake currently, making it difficult to see what contribution tools of </w:t>
      </w:r>
      <w:r w:rsidR="00D96DAE">
        <w:t>participatory</w:t>
      </w:r>
      <w:r w:rsidR="006B0712">
        <w:t xml:space="preserve"> engagement might make</w:t>
      </w:r>
      <w:r w:rsidR="00D96DAE">
        <w:t>, particularly at higher levels of government</w:t>
      </w:r>
      <w:r w:rsidR="006B0712">
        <w:t>.</w:t>
      </w:r>
      <w:r w:rsidR="003E71C1">
        <w:t xml:space="preserve"> The issue of the complexity of political and societal problems, and the challenges that this</w:t>
      </w:r>
      <w:r w:rsidR="005D0721">
        <w:t xml:space="preserve"> creates for political decision-</w:t>
      </w:r>
      <w:r w:rsidR="003E71C1">
        <w:t>making and representation were also discussed.</w:t>
      </w:r>
    </w:p>
    <w:p w14:paraId="080EB1F8" w14:textId="758695A6" w:rsidR="001E5738" w:rsidRDefault="006B0712" w:rsidP="009726F6">
      <w:r>
        <w:t xml:space="preserve">Andrew was asked about his interest in </w:t>
      </w:r>
      <w:r w:rsidR="00820485">
        <w:t>Canberra urban planning</w:t>
      </w:r>
      <w:r>
        <w:t xml:space="preserve"> and whether he integrated his concerns about social capital with his political work. Andrew </w:t>
      </w:r>
      <w:r w:rsidR="003F0D27">
        <w:t xml:space="preserve">responded that he was influenced by his interest in social capital, including in his personal choices and activities. However, he </w:t>
      </w:r>
      <w:r>
        <w:t xml:space="preserve">suggested that many of the changes needed were the responsibility of individuals and community, not the role of </w:t>
      </w:r>
      <w:r w:rsidR="00820485">
        <w:t>government</w:t>
      </w:r>
      <w:r>
        <w:t xml:space="preserve">. Others pointed out government interventions or funding that had made a critical impact on raising social capital, through institutions such as </w:t>
      </w:r>
      <w:proofErr w:type="spellStart"/>
      <w:r>
        <w:t>Landcare</w:t>
      </w:r>
      <w:proofErr w:type="spellEnd"/>
      <w:r>
        <w:t xml:space="preserve">. Participants didn’t seem to agree with Andrew </w:t>
      </w:r>
      <w:r w:rsidR="003F0D27">
        <w:t>about the</w:t>
      </w:r>
      <w:r>
        <w:t xml:space="preserve"> role </w:t>
      </w:r>
      <w:r w:rsidR="003F0D27">
        <w:t>of</w:t>
      </w:r>
      <w:r>
        <w:t xml:space="preserve"> government, </w:t>
      </w:r>
      <w:r w:rsidR="005D0721">
        <w:t>and felt</w:t>
      </w:r>
      <w:r>
        <w:t xml:space="preserve"> that this was an important issue for debate.</w:t>
      </w:r>
    </w:p>
    <w:p w14:paraId="54E857F5" w14:textId="0A3ABD32" w:rsidR="003E71C1" w:rsidRDefault="009802D2" w:rsidP="009802D2">
      <w:r>
        <w:t xml:space="preserve">Someone </w:t>
      </w:r>
      <w:r w:rsidR="005D0721">
        <w:t>commented</w:t>
      </w:r>
      <w:r>
        <w:t xml:space="preserve"> that a culture of consumerism and</w:t>
      </w:r>
      <w:r w:rsidR="001E5738">
        <w:t xml:space="preserve"> individualism</w:t>
      </w:r>
      <w:r>
        <w:t xml:space="preserve"> had contributed to the problem</w:t>
      </w:r>
      <w:r w:rsidR="001E5738">
        <w:t>,</w:t>
      </w:r>
      <w:r>
        <w:t xml:space="preserve"> and initiatives such as</w:t>
      </w:r>
      <w:r w:rsidR="001E5738">
        <w:t xml:space="preserve"> WWF</w:t>
      </w:r>
      <w:r>
        <w:t>’s</w:t>
      </w:r>
      <w:r w:rsidR="001E5738">
        <w:t xml:space="preserve"> Common Cause</w:t>
      </w:r>
      <w:r>
        <w:t xml:space="preserve"> </w:t>
      </w:r>
      <w:r w:rsidR="003F0D27">
        <w:t>could help to</w:t>
      </w:r>
      <w:r>
        <w:t xml:space="preserve"> shift the culture back to a more convivial one. Andrew commented that criticism of modern capitalism often neglected the role </w:t>
      </w:r>
      <w:r w:rsidR="003F0D27">
        <w:t>of</w:t>
      </w:r>
      <w:r>
        <w:t xml:space="preserve"> social</w:t>
      </w:r>
      <w:r w:rsidR="003F0D27">
        <w:t xml:space="preserve"> dimensions such as trust</w:t>
      </w:r>
      <w:r>
        <w:t xml:space="preserve">, as noted in </w:t>
      </w:r>
      <w:r w:rsidR="001E5738">
        <w:t>Adam Smith</w:t>
      </w:r>
      <w:r>
        <w:t>’s work on</w:t>
      </w:r>
      <w:r w:rsidR="001E5738">
        <w:t xml:space="preserve"> mo</w:t>
      </w:r>
      <w:r>
        <w:t xml:space="preserve">ral sentiments. </w:t>
      </w:r>
      <w:r w:rsidR="003F0D27">
        <w:t>His</w:t>
      </w:r>
      <w:r>
        <w:t xml:space="preserve"> example was the importance of trust between Gold Traders in New York. </w:t>
      </w:r>
    </w:p>
    <w:p w14:paraId="69A0CC77" w14:textId="5B49B335" w:rsidR="001E5738" w:rsidRDefault="009802D2" w:rsidP="003E71C1">
      <w:r>
        <w:t xml:space="preserve">Others felt that increasingly adversarial political debate - </w:t>
      </w:r>
      <w:r w:rsidR="003E71C1">
        <w:t>politics becoming</w:t>
      </w:r>
      <w:r w:rsidR="001E5738">
        <w:t xml:space="preserve"> </w:t>
      </w:r>
      <w:r>
        <w:t>‘</w:t>
      </w:r>
      <w:r w:rsidR="001E5738">
        <w:t>scratchier</w:t>
      </w:r>
      <w:r>
        <w:t>’ (Laura Tingle)</w:t>
      </w:r>
      <w:r w:rsidR="003E71C1">
        <w:t xml:space="preserve"> -</w:t>
      </w:r>
      <w:r w:rsidR="003E71C1" w:rsidRPr="003E71C1">
        <w:t xml:space="preserve"> </w:t>
      </w:r>
      <w:r w:rsidR="003E71C1">
        <w:t>had contributed to growing alienation. There was also some discussion about gender and the fact that even though better represented in the workforce, w</w:t>
      </w:r>
      <w:r w:rsidR="001E5738">
        <w:t>omen</w:t>
      </w:r>
      <w:r w:rsidR="003E71C1">
        <w:t xml:space="preserve"> still tended to participate on men’s terms and that if women had more genuine power, they might bring a more caring, convivial culture to politics and society.</w:t>
      </w:r>
    </w:p>
    <w:p w14:paraId="2778E647" w14:textId="73074503" w:rsidR="005D0721" w:rsidRDefault="003E71C1" w:rsidP="003E71C1">
      <w:r>
        <w:t xml:space="preserve">There was also some discussion of class and structural barriers. The issue of long working hours, and to what extent they were driven by employee’s choices </w:t>
      </w:r>
      <w:proofErr w:type="spellStart"/>
      <w:r>
        <w:t>vs</w:t>
      </w:r>
      <w:proofErr w:type="spellEnd"/>
      <w:r>
        <w:t xml:space="preserve"> employer expectations was considered. Andrew pointed to the issue of leisure inequality (leisure being lowest among higher socioeconomic groups) as opposed to money inequality. The question of recognising and rewarding ‘care’ was also raised. Andrew pointed to considerable improvements over recent year</w:t>
      </w:r>
      <w:r w:rsidR="003F0D27">
        <w:t>s, in pay for childcare workers, and</w:t>
      </w:r>
      <w:r>
        <w:t xml:space="preserve"> parental and carer allowances, for example, but it was recognised that this remained an issue.</w:t>
      </w:r>
    </w:p>
    <w:p w14:paraId="6426FD3F" w14:textId="746DEF84" w:rsidR="005D0721" w:rsidRDefault="005D0721" w:rsidP="005D0721">
      <w:pPr>
        <w:pStyle w:val="Heading2"/>
      </w:pPr>
      <w:r>
        <w:t>Workshop on social capital in the capital</w:t>
      </w:r>
    </w:p>
    <w:p w14:paraId="26F98AB5" w14:textId="1254D8E7" w:rsidR="005D0721" w:rsidRDefault="005D0721" w:rsidP="005D0721">
      <w:r>
        <w:t xml:space="preserve">The presentation and discussion were followed by a workshop, in which participants worked together to come up with and develop ideas for building social capital in the Canberra region. </w:t>
      </w:r>
      <w:r w:rsidR="005141F1">
        <w:t xml:space="preserve">The first session was </w:t>
      </w:r>
      <w:r>
        <w:t xml:space="preserve">a card-storming session </w:t>
      </w:r>
      <w:r w:rsidR="005141F1">
        <w:t>on ideas</w:t>
      </w:r>
      <w:r>
        <w:t xml:space="preserve"> for building social capital</w:t>
      </w:r>
      <w:r w:rsidR="00E22138">
        <w:t xml:space="preserve">. This was followed by an Open Space session to further </w:t>
      </w:r>
      <w:r w:rsidR="003F0D27">
        <w:t>discuss</w:t>
      </w:r>
      <w:r w:rsidR="00E22138">
        <w:t xml:space="preserve"> these ideas, giving attention to how they would work, how they’d be sustained, what needs to be done and by whom. A summary of the workshop is below.</w:t>
      </w:r>
    </w:p>
    <w:p w14:paraId="71672850" w14:textId="0B70FA5C" w:rsidR="00B93B1B" w:rsidRDefault="00B93B1B" w:rsidP="005D0721">
      <w:r w:rsidRPr="00CC05A9">
        <w:rPr>
          <w:b/>
        </w:rPr>
        <w:lastRenderedPageBreak/>
        <w:t>Individuals</w:t>
      </w:r>
      <w:r>
        <w:t xml:space="preserve"> can </w:t>
      </w:r>
      <w:r w:rsidR="001131A3">
        <w:t xml:space="preserve">help </w:t>
      </w:r>
      <w:r>
        <w:t>build social capital by:</w:t>
      </w:r>
    </w:p>
    <w:p w14:paraId="16113E69" w14:textId="64E1F389" w:rsidR="00B93B1B" w:rsidRDefault="00B93B1B" w:rsidP="00B93B1B">
      <w:pPr>
        <w:pStyle w:val="ListParagraph"/>
        <w:numPr>
          <w:ilvl w:val="0"/>
          <w:numId w:val="18"/>
        </w:numPr>
      </w:pPr>
      <w:r>
        <w:t>Introducing yourself to neighbours and inviting new people to social functions</w:t>
      </w:r>
    </w:p>
    <w:p w14:paraId="005C02BE" w14:textId="26A0CA6A" w:rsidR="00B93B1B" w:rsidRDefault="00B93B1B" w:rsidP="00B93B1B">
      <w:pPr>
        <w:pStyle w:val="ListParagraph"/>
        <w:numPr>
          <w:ilvl w:val="0"/>
          <w:numId w:val="18"/>
        </w:numPr>
      </w:pPr>
      <w:r>
        <w:t>Volunteering</w:t>
      </w:r>
    </w:p>
    <w:p w14:paraId="4B48B7AC" w14:textId="67F34C90" w:rsidR="00B93B1B" w:rsidRDefault="00B93B1B" w:rsidP="00B93B1B">
      <w:pPr>
        <w:pStyle w:val="ListParagraph"/>
        <w:numPr>
          <w:ilvl w:val="0"/>
          <w:numId w:val="18"/>
        </w:numPr>
      </w:pPr>
      <w:r>
        <w:t>Random offers of help</w:t>
      </w:r>
    </w:p>
    <w:p w14:paraId="4331DD68" w14:textId="77777777" w:rsidR="00CC05A9" w:rsidRDefault="00CC05A9" w:rsidP="00CC05A9">
      <w:pPr>
        <w:pStyle w:val="ListParagraph"/>
        <w:numPr>
          <w:ilvl w:val="0"/>
          <w:numId w:val="18"/>
        </w:numPr>
      </w:pPr>
      <w:r>
        <w:t>Trying a new sport and inviting others to play</w:t>
      </w:r>
    </w:p>
    <w:p w14:paraId="4804E0E6" w14:textId="7E4C5AE7" w:rsidR="00CC05A9" w:rsidRDefault="00CC05A9" w:rsidP="00B93B1B">
      <w:pPr>
        <w:pStyle w:val="ListParagraph"/>
        <w:numPr>
          <w:ilvl w:val="0"/>
          <w:numId w:val="18"/>
        </w:numPr>
      </w:pPr>
      <w:r>
        <w:t>Making and maintaining memberships of groups and associations</w:t>
      </w:r>
    </w:p>
    <w:p w14:paraId="6B07AFB4" w14:textId="2917ABCD" w:rsidR="00CC05A9" w:rsidRDefault="00CC05A9" w:rsidP="00B93B1B">
      <w:pPr>
        <w:pStyle w:val="ListParagraph"/>
        <w:numPr>
          <w:ilvl w:val="0"/>
          <w:numId w:val="18"/>
        </w:numPr>
      </w:pPr>
      <w:r>
        <w:t>Being more positive about social events (</w:t>
      </w:r>
      <w:proofErr w:type="spellStart"/>
      <w:r>
        <w:t>eg</w:t>
      </w:r>
      <w:proofErr w:type="spellEnd"/>
      <w:r>
        <w:t xml:space="preserve"> work Christmas parties)</w:t>
      </w:r>
    </w:p>
    <w:p w14:paraId="59C2E616" w14:textId="604601A5" w:rsidR="00A77B5A" w:rsidRDefault="00A77B5A" w:rsidP="00A77B5A">
      <w:pPr>
        <w:pStyle w:val="ListParagraph"/>
        <w:numPr>
          <w:ilvl w:val="0"/>
          <w:numId w:val="18"/>
        </w:numPr>
      </w:pPr>
      <w:r>
        <w:t>Developing listening skills and good attention</w:t>
      </w:r>
    </w:p>
    <w:p w14:paraId="0CA75B94" w14:textId="77777777" w:rsidR="001131A3" w:rsidRDefault="001131A3" w:rsidP="001131A3">
      <w:pPr>
        <w:pStyle w:val="ListParagraph"/>
        <w:numPr>
          <w:ilvl w:val="0"/>
          <w:numId w:val="18"/>
        </w:numPr>
      </w:pPr>
      <w:r>
        <w:t xml:space="preserve">Seeking ways to confront racism, sexism </w:t>
      </w:r>
      <w:proofErr w:type="spellStart"/>
      <w:r>
        <w:t>etc</w:t>
      </w:r>
      <w:proofErr w:type="spellEnd"/>
      <w:r>
        <w:t xml:space="preserve"> (in ourselves and each other)</w:t>
      </w:r>
    </w:p>
    <w:p w14:paraId="538068FA" w14:textId="183CF5DF" w:rsidR="001131A3" w:rsidRDefault="001131A3" w:rsidP="001131A3">
      <w:pPr>
        <w:pStyle w:val="ListParagraph"/>
        <w:numPr>
          <w:ilvl w:val="0"/>
          <w:numId w:val="18"/>
        </w:numPr>
      </w:pPr>
      <w:r>
        <w:t>Studying, organising and/or lobbying for the suggestions below</w:t>
      </w:r>
    </w:p>
    <w:p w14:paraId="0D41873D" w14:textId="77777777" w:rsidR="00E22138" w:rsidRDefault="00E22138" w:rsidP="00E22138">
      <w:pPr>
        <w:ind w:left="360"/>
      </w:pPr>
    </w:p>
    <w:p w14:paraId="20EC6CD3" w14:textId="1D33AD22" w:rsidR="00CC05A9" w:rsidRDefault="00CC05A9" w:rsidP="00CC05A9">
      <w:r>
        <w:t xml:space="preserve">In </w:t>
      </w:r>
      <w:r w:rsidRPr="00CC05A9">
        <w:rPr>
          <w:b/>
        </w:rPr>
        <w:t>neighbourhoods</w:t>
      </w:r>
      <w:r w:rsidR="00E22138">
        <w:rPr>
          <w:b/>
        </w:rPr>
        <w:t xml:space="preserve"> and communities</w:t>
      </w:r>
      <w:r>
        <w:t>, social capital can be built by:</w:t>
      </w:r>
    </w:p>
    <w:p w14:paraId="599AD716" w14:textId="1D69A7E6" w:rsidR="00CC05A9" w:rsidRDefault="00CC05A9" w:rsidP="00CC05A9">
      <w:pPr>
        <w:pStyle w:val="ListParagraph"/>
        <w:numPr>
          <w:ilvl w:val="0"/>
          <w:numId w:val="19"/>
        </w:numPr>
      </w:pPr>
      <w:r>
        <w:t>Street parties, either at Christmas or other times of year</w:t>
      </w:r>
    </w:p>
    <w:p w14:paraId="349406DA" w14:textId="439AF8DE" w:rsidR="00CC05A9" w:rsidRDefault="00CC05A9" w:rsidP="00CC05A9">
      <w:pPr>
        <w:pStyle w:val="ListParagraph"/>
        <w:numPr>
          <w:ilvl w:val="0"/>
          <w:numId w:val="19"/>
        </w:numPr>
      </w:pPr>
      <w:r>
        <w:t>Events at local shops</w:t>
      </w:r>
    </w:p>
    <w:p w14:paraId="02B27309" w14:textId="12F3C044" w:rsidR="001131A3" w:rsidRDefault="001131A3" w:rsidP="001131A3">
      <w:pPr>
        <w:pStyle w:val="ListParagraph"/>
        <w:numPr>
          <w:ilvl w:val="0"/>
          <w:numId w:val="19"/>
        </w:numPr>
      </w:pPr>
      <w:r>
        <w:t>Use of schools and other community spaces (</w:t>
      </w:r>
      <w:proofErr w:type="spellStart"/>
      <w:r>
        <w:t>eg</w:t>
      </w:r>
      <w:proofErr w:type="spellEnd"/>
      <w:r>
        <w:t xml:space="preserve"> YMCA) for community events </w:t>
      </w:r>
      <w:proofErr w:type="spellStart"/>
      <w:r>
        <w:t>eg</w:t>
      </w:r>
      <w:proofErr w:type="spellEnd"/>
      <w:r>
        <w:t xml:space="preserve"> film nights, all-age dances, community gardens</w:t>
      </w:r>
    </w:p>
    <w:p w14:paraId="345E36D0" w14:textId="71975C44" w:rsidR="00CC05A9" w:rsidRDefault="00CC05A9" w:rsidP="00CC05A9">
      <w:pPr>
        <w:pStyle w:val="ListParagraph"/>
        <w:numPr>
          <w:ilvl w:val="0"/>
          <w:numId w:val="19"/>
        </w:numPr>
      </w:pPr>
      <w:r>
        <w:t xml:space="preserve">Other events such as parties, meet-and-greets, door-knocking weeks, </w:t>
      </w:r>
      <w:r w:rsidR="001131A3">
        <w:t>‘bring-a-</w:t>
      </w:r>
      <w:r w:rsidR="00F815A5">
        <w:t xml:space="preserve">dish’ suppers, </w:t>
      </w:r>
      <w:r>
        <w:t>trick-or-treating</w:t>
      </w:r>
    </w:p>
    <w:p w14:paraId="7271ACF8" w14:textId="357484CA" w:rsidR="00CC05A9" w:rsidRDefault="00CC05A9" w:rsidP="00CC05A9">
      <w:pPr>
        <w:pStyle w:val="ListParagraph"/>
        <w:numPr>
          <w:ilvl w:val="0"/>
          <w:numId w:val="20"/>
        </w:numPr>
      </w:pPr>
      <w:r>
        <w:t>Community conferences/carnivals involving a range of community groups sharing information and celebration</w:t>
      </w:r>
    </w:p>
    <w:p w14:paraId="2F143651" w14:textId="55030A84" w:rsidR="00CC05A9" w:rsidRDefault="00CC05A9" w:rsidP="00CC05A9">
      <w:pPr>
        <w:pStyle w:val="ListParagraph"/>
        <w:numPr>
          <w:ilvl w:val="0"/>
          <w:numId w:val="20"/>
        </w:numPr>
      </w:pPr>
      <w:r>
        <w:t>Support of activities such as Sunday Assembly</w:t>
      </w:r>
    </w:p>
    <w:p w14:paraId="53432A29" w14:textId="67DCEDF9" w:rsidR="00E22138" w:rsidRDefault="00E22138" w:rsidP="00E22138">
      <w:r w:rsidRPr="005141F1">
        <w:t>Neighbourhood</w:t>
      </w:r>
      <w:r>
        <w:t xml:space="preserve"> and community social capital is often built on commonality, which creates a challenge for developing ‘bridging’ capital – connection across difference. Social connection seems to be best stimulated by ‘doing something’, </w:t>
      </w:r>
      <w:proofErr w:type="spellStart"/>
      <w:r>
        <w:t>ie</w:t>
      </w:r>
      <w:proofErr w:type="spellEnd"/>
      <w:r>
        <w:t xml:space="preserve"> joining in a common effort or purpose, or a common activity such as making music, with social connection as a ‘side effect’.  This may be related to the development of interdependence, which is undervalued but a key ingredient of social capital. In these contexts, the whole is greater than the parts, allowing people to feel a part of something which they give to but which gives back. This can be quite transformative. Neighbourhood/community social capital is best built through ‘organic’ processes, and can be inhibited by formal schemes and red tape.</w:t>
      </w:r>
    </w:p>
    <w:p w14:paraId="3B94B727" w14:textId="4EC25663" w:rsidR="00E22138" w:rsidRDefault="00E22138" w:rsidP="00E22138">
      <w:r>
        <w:t>A general lack of time and energy in modern society has contributed to the erosion of social capital. This means that new initiatives need to provide benefits to all participants in order to be sustained. Initiatives are most likely to be successful if they save participants time or money or giving them new energy or support.</w:t>
      </w:r>
    </w:p>
    <w:p w14:paraId="107901AA" w14:textId="77777777" w:rsidR="00E22138" w:rsidRDefault="00E22138" w:rsidP="00E22138"/>
    <w:p w14:paraId="2780D9DE" w14:textId="6FB0B5BF" w:rsidR="00CC05A9" w:rsidRDefault="00CC05A9" w:rsidP="00CC05A9">
      <w:r>
        <w:t xml:space="preserve">Ideas for </w:t>
      </w:r>
      <w:r w:rsidRPr="00CC05A9">
        <w:rPr>
          <w:b/>
        </w:rPr>
        <w:t>networks and ongoing initiatives</w:t>
      </w:r>
      <w:r>
        <w:t xml:space="preserve"> include:</w:t>
      </w:r>
    </w:p>
    <w:p w14:paraId="48729AFD" w14:textId="6815F8FB" w:rsidR="00CC05A9" w:rsidRDefault="00CC05A9" w:rsidP="00CC05A9">
      <w:pPr>
        <w:pStyle w:val="ListParagraph"/>
        <w:numPr>
          <w:ilvl w:val="0"/>
          <w:numId w:val="22"/>
        </w:numPr>
      </w:pPr>
      <w:r>
        <w:t xml:space="preserve">Services for new </w:t>
      </w:r>
      <w:proofErr w:type="spellStart"/>
      <w:r>
        <w:t>Canberrans</w:t>
      </w:r>
      <w:proofErr w:type="spellEnd"/>
      <w:r>
        <w:t xml:space="preserve"> – information and meet-ups</w:t>
      </w:r>
    </w:p>
    <w:p w14:paraId="7578D0FC" w14:textId="3210C3B5" w:rsidR="00FD76A2" w:rsidRDefault="00FD76A2" w:rsidP="00CC05A9">
      <w:pPr>
        <w:pStyle w:val="ListParagraph"/>
        <w:numPr>
          <w:ilvl w:val="0"/>
          <w:numId w:val="22"/>
        </w:numPr>
      </w:pPr>
      <w:r>
        <w:t>Network groups/organisations to share resources/talents, a ‘</w:t>
      </w:r>
      <w:proofErr w:type="spellStart"/>
      <w:r>
        <w:t>freecycle</w:t>
      </w:r>
      <w:proofErr w:type="spellEnd"/>
      <w:r>
        <w:t>’ scheme</w:t>
      </w:r>
    </w:p>
    <w:p w14:paraId="156F4B1F" w14:textId="77777777" w:rsidR="00E22138" w:rsidRDefault="00FD76A2" w:rsidP="00E22138">
      <w:pPr>
        <w:pStyle w:val="ListParagraph"/>
        <w:numPr>
          <w:ilvl w:val="0"/>
          <w:numId w:val="21"/>
        </w:numPr>
      </w:pPr>
      <w:r>
        <w:t>Develop online communities, focussing on building ‘real’</w:t>
      </w:r>
      <w:r w:rsidR="00A2484D">
        <w:t xml:space="preserve"> interactions</w:t>
      </w:r>
      <w:r w:rsidR="00E22138" w:rsidRPr="00E22138">
        <w:t xml:space="preserve"> </w:t>
      </w:r>
    </w:p>
    <w:p w14:paraId="1A1088BE" w14:textId="0ADBBCC9" w:rsidR="001131A3" w:rsidRDefault="001131A3" w:rsidP="001131A3">
      <w:pPr>
        <w:pStyle w:val="ListParagraph"/>
        <w:numPr>
          <w:ilvl w:val="0"/>
          <w:numId w:val="21"/>
        </w:numPr>
      </w:pPr>
      <w:r>
        <w:t>Support for a platform for Canberra groups to list and share</w:t>
      </w:r>
    </w:p>
    <w:p w14:paraId="2B4541D5" w14:textId="523F0AB5" w:rsidR="00E22138" w:rsidRDefault="00E22138" w:rsidP="00E22138">
      <w:pPr>
        <w:pStyle w:val="ListParagraph"/>
        <w:numPr>
          <w:ilvl w:val="0"/>
          <w:numId w:val="21"/>
        </w:numPr>
      </w:pPr>
      <w:r>
        <w:t>Employers support employees to spend time on community activities/projects</w:t>
      </w:r>
    </w:p>
    <w:p w14:paraId="1AFB5808" w14:textId="153EC340" w:rsidR="00E22138" w:rsidRDefault="00E22138" w:rsidP="00E22138">
      <w:pPr>
        <w:pStyle w:val="ListParagraph"/>
        <w:numPr>
          <w:ilvl w:val="0"/>
          <w:numId w:val="21"/>
        </w:numPr>
      </w:pPr>
      <w:r>
        <w:t>Office blocks organise walking groups, lunch in the park and coffee clubs</w:t>
      </w:r>
    </w:p>
    <w:p w14:paraId="0E03612D" w14:textId="7C7646B2" w:rsidR="00A2484D" w:rsidRPr="00A2484D" w:rsidRDefault="00E22138" w:rsidP="00E22138">
      <w:pPr>
        <w:pStyle w:val="ListParagraph"/>
        <w:numPr>
          <w:ilvl w:val="0"/>
          <w:numId w:val="21"/>
        </w:numPr>
      </w:pPr>
      <w:r>
        <w:t>Unions organise events that are simply social</w:t>
      </w:r>
    </w:p>
    <w:p w14:paraId="3BC6D54A" w14:textId="760C4733" w:rsidR="00EC373C" w:rsidRDefault="00EC373C" w:rsidP="00EC373C">
      <w:r>
        <w:t>A discussion of how to best use social media to build ‘real’ con</w:t>
      </w:r>
      <w:r w:rsidR="001131A3">
        <w:t>nections emphasised</w:t>
      </w:r>
      <w:r>
        <w:t xml:space="preserve"> the need to consider what was working well, why and how to build on success. Canberra Meet-up and </w:t>
      </w:r>
      <w:proofErr w:type="spellStart"/>
      <w:r>
        <w:t>Barcamp</w:t>
      </w:r>
      <w:proofErr w:type="spellEnd"/>
      <w:r>
        <w:t xml:space="preserve"> were amongst initiatives that worked well, but this was based on informal assessment and there had been little evaluation, which would be valuable to build on their success. Making people aware of existing opportunities was also considered an important way to build, and could be done using existing popular sites such as </w:t>
      </w:r>
      <w:proofErr w:type="spellStart"/>
      <w:r>
        <w:t>RiotACT</w:t>
      </w:r>
      <w:proofErr w:type="spellEnd"/>
      <w:r>
        <w:t xml:space="preserve">. Another suggestion was to provide support to people who want to use the </w:t>
      </w:r>
      <w:proofErr w:type="gramStart"/>
      <w:r>
        <w:t>internet</w:t>
      </w:r>
      <w:proofErr w:type="gramEnd"/>
      <w:r>
        <w:t xml:space="preserve"> to organise social activities.</w:t>
      </w:r>
    </w:p>
    <w:p w14:paraId="59F5F6C1" w14:textId="08BD9D56" w:rsidR="001131A3" w:rsidRDefault="001131A3" w:rsidP="00EC373C">
      <w:r w:rsidRPr="00E22138">
        <w:lastRenderedPageBreak/>
        <w:t>The</w:t>
      </w:r>
      <w:r>
        <w:t xml:space="preserve"> idea of a platform for Canberra groups was to allow them to promote and share their work. The </w:t>
      </w:r>
      <w:proofErr w:type="gramStart"/>
      <w:r>
        <w:t xml:space="preserve">platform could be sponsored by the ACT gov’t or a large local company such as </w:t>
      </w:r>
      <w:proofErr w:type="spellStart"/>
      <w:r>
        <w:t>ACTew</w:t>
      </w:r>
      <w:proofErr w:type="spellEnd"/>
      <w:r>
        <w:t xml:space="preserve"> AGL</w:t>
      </w:r>
      <w:proofErr w:type="gramEnd"/>
      <w:r>
        <w:t>. It was pointed out that this already exists in Canberra Connect, highlighting once again the need to build on existing activities to make them more effective, connect them up and extend their reach, rather than reinventing the wheel.</w:t>
      </w:r>
    </w:p>
    <w:p w14:paraId="5BE32B4A" w14:textId="7BEAB5AB" w:rsidR="00EC373C" w:rsidRDefault="00EC373C" w:rsidP="00EC373C">
      <w:r>
        <w:t xml:space="preserve">In relation to people new to Canberra, it was suggested that a “New to Canberra” care pack could be developed, that could be easily </w:t>
      </w:r>
      <w:proofErr w:type="spellStart"/>
      <w:r>
        <w:t>googled</w:t>
      </w:r>
      <w:proofErr w:type="spellEnd"/>
      <w:r>
        <w:t xml:space="preserve"> and downloaded, and could provide people with useful advice about settling in a new place (</w:t>
      </w:r>
      <w:proofErr w:type="spellStart"/>
      <w:r>
        <w:t>eg</w:t>
      </w:r>
      <w:proofErr w:type="spellEnd"/>
      <w:r>
        <w:t xml:space="preserve"> administrative matters) as well as providing social connections.</w:t>
      </w:r>
    </w:p>
    <w:p w14:paraId="3DE068C5" w14:textId="77777777" w:rsidR="00E22138" w:rsidRPr="008D701A" w:rsidRDefault="00E22138" w:rsidP="00E22138">
      <w:pPr>
        <w:ind w:left="360"/>
      </w:pPr>
    </w:p>
    <w:p w14:paraId="3377241D" w14:textId="14A3A105" w:rsidR="00FD76A2" w:rsidRDefault="00FD76A2" w:rsidP="00FD76A2">
      <w:r w:rsidRPr="00FD76A2">
        <w:rPr>
          <w:b/>
        </w:rPr>
        <w:t>Urban planning</w:t>
      </w:r>
      <w:r>
        <w:t xml:space="preserve"> and </w:t>
      </w:r>
      <w:r w:rsidRPr="00FD76A2">
        <w:rPr>
          <w:b/>
        </w:rPr>
        <w:t>public transport</w:t>
      </w:r>
      <w:r>
        <w:t xml:space="preserve"> initiatives to support social capital include:</w:t>
      </w:r>
    </w:p>
    <w:p w14:paraId="41E0B8FE" w14:textId="77777777" w:rsidR="00A2484D" w:rsidRDefault="00A2484D" w:rsidP="00A2484D">
      <w:pPr>
        <w:pStyle w:val="ListParagraph"/>
        <w:numPr>
          <w:ilvl w:val="0"/>
          <w:numId w:val="23"/>
        </w:numPr>
      </w:pPr>
      <w:r>
        <w:t>Community spaces and more cul-de-sacs</w:t>
      </w:r>
    </w:p>
    <w:p w14:paraId="5D7911E0" w14:textId="07CFB723" w:rsidR="0048458D" w:rsidRDefault="00A2484D" w:rsidP="00A2484D">
      <w:pPr>
        <w:pStyle w:val="ListParagraph"/>
        <w:numPr>
          <w:ilvl w:val="0"/>
          <w:numId w:val="23"/>
        </w:numPr>
      </w:pPr>
      <w:r>
        <w:t>Urban infill to reduce sprawl and commuting times</w:t>
      </w:r>
    </w:p>
    <w:p w14:paraId="2E614534" w14:textId="221D6DF6" w:rsidR="00A2484D" w:rsidRDefault="00A2484D" w:rsidP="00A2484D">
      <w:pPr>
        <w:pStyle w:val="ListParagraph"/>
        <w:numPr>
          <w:ilvl w:val="0"/>
          <w:numId w:val="23"/>
        </w:numPr>
      </w:pPr>
      <w:r>
        <w:t>Stronger social criteria in urban and infrastructure planning</w:t>
      </w:r>
    </w:p>
    <w:p w14:paraId="616CB30A" w14:textId="388C2C42" w:rsidR="00A2484D" w:rsidRDefault="00A2484D" w:rsidP="00A2484D">
      <w:pPr>
        <w:pStyle w:val="ListParagraph"/>
        <w:numPr>
          <w:ilvl w:val="0"/>
          <w:numId w:val="23"/>
        </w:numPr>
      </w:pPr>
      <w:r>
        <w:t>More development and use of public transport</w:t>
      </w:r>
    </w:p>
    <w:p w14:paraId="4AE1F95E" w14:textId="35305467" w:rsidR="00A2484D" w:rsidRDefault="00A2484D" w:rsidP="00A2484D">
      <w:pPr>
        <w:pStyle w:val="ListParagraph"/>
        <w:numPr>
          <w:ilvl w:val="0"/>
          <w:numId w:val="23"/>
        </w:numPr>
      </w:pPr>
      <w:r>
        <w:t>Free or low cost bus passes for pensioners, coordinated bus timetables</w:t>
      </w:r>
    </w:p>
    <w:p w14:paraId="18D82EE8" w14:textId="75E0C492" w:rsidR="00A2484D" w:rsidRDefault="00A2484D" w:rsidP="00A2484D">
      <w:pPr>
        <w:pStyle w:val="ListParagraph"/>
        <w:numPr>
          <w:ilvl w:val="0"/>
          <w:numId w:val="23"/>
        </w:numPr>
      </w:pPr>
      <w:r>
        <w:t>Car pooling</w:t>
      </w:r>
    </w:p>
    <w:p w14:paraId="1A22C458" w14:textId="5BCF52AB" w:rsidR="00A2484D" w:rsidRDefault="00A2484D" w:rsidP="00A2484D">
      <w:pPr>
        <w:pStyle w:val="ListParagraph"/>
        <w:numPr>
          <w:ilvl w:val="0"/>
          <w:numId w:val="23"/>
        </w:numPr>
      </w:pPr>
      <w:r>
        <w:t>Safe bike routes and showers at work</w:t>
      </w:r>
    </w:p>
    <w:p w14:paraId="2B65144C" w14:textId="77777777" w:rsidR="00E22138" w:rsidRDefault="00E22138" w:rsidP="00E22138">
      <w:r w:rsidRPr="00B3248C">
        <w:t>Cul-de-sacs</w:t>
      </w:r>
      <w:r>
        <w:t xml:space="preserve"> are an example of urban planning that benefits social connections, but Canberra is moving away from them. Streets with low traffic levels can also have this effect. There is a need for criteria for rating streets and urban areas in terms of their social ‘friendliness’, and for these criteria to be formalised in laws and regulations to create shifts towards greater social capital.</w:t>
      </w:r>
    </w:p>
    <w:p w14:paraId="5FC86BCB" w14:textId="77777777" w:rsidR="00E22138" w:rsidRDefault="00E22138" w:rsidP="00E22138">
      <w:r>
        <w:t xml:space="preserve">There are many transport initiatives that can build social capital, most focussed around reducing individual car use. Better bus services and facilities such as bike racks, accessible toilets and subsidised tickets are important, particularly for older people and services such as </w:t>
      </w:r>
      <w:proofErr w:type="spellStart"/>
      <w:r>
        <w:t>wifi</w:t>
      </w:r>
      <w:proofErr w:type="spellEnd"/>
      <w:r>
        <w:t xml:space="preserve"> and community singing can encourage people to use buses. Car pooling and car sharing schemes build capital as well as reducing other impacts of car use, and can be facilitated by </w:t>
      </w:r>
      <w:proofErr w:type="spellStart"/>
      <w:r>
        <w:t>eg</w:t>
      </w:r>
      <w:proofErr w:type="spellEnd"/>
      <w:r>
        <w:t xml:space="preserve"> dedicated car sharing lanes, sharing tools such as websites. Cycling can be encouraged by provision of good infrastructure (cycle lanes and routes) and by information campaigns. Walk to work/school days and initiatives like ‘walking buses’ also help shift the culture, particularly amongst kids.</w:t>
      </w:r>
    </w:p>
    <w:p w14:paraId="5D0B5B85" w14:textId="77777777" w:rsidR="00E22138" w:rsidRPr="00B3248C" w:rsidRDefault="00E22138" w:rsidP="00E22138"/>
    <w:p w14:paraId="46B180D2" w14:textId="2C73077E" w:rsidR="00A2484D" w:rsidRDefault="00A2484D" w:rsidP="00A2484D">
      <w:r>
        <w:t xml:space="preserve">Suggestions for </w:t>
      </w:r>
      <w:r w:rsidRPr="00A2484D">
        <w:rPr>
          <w:b/>
        </w:rPr>
        <w:t>policy</w:t>
      </w:r>
      <w:r>
        <w:t>:</w:t>
      </w:r>
    </w:p>
    <w:p w14:paraId="799035F6" w14:textId="0DFC1E81" w:rsidR="00A2484D" w:rsidRDefault="00A2484D" w:rsidP="00A2484D">
      <w:pPr>
        <w:pStyle w:val="ListParagraph"/>
        <w:numPr>
          <w:ilvl w:val="0"/>
          <w:numId w:val="24"/>
        </w:numPr>
      </w:pPr>
      <w:r>
        <w:t>Pay for parenting and other forms of care</w:t>
      </w:r>
    </w:p>
    <w:p w14:paraId="24814335" w14:textId="1CD6E026" w:rsidR="00A2484D" w:rsidRDefault="00A2484D" w:rsidP="00A2484D">
      <w:pPr>
        <w:pStyle w:val="ListParagraph"/>
        <w:numPr>
          <w:ilvl w:val="0"/>
          <w:numId w:val="24"/>
        </w:numPr>
      </w:pPr>
      <w:r>
        <w:t>Legislate for 45 hour working weeks</w:t>
      </w:r>
    </w:p>
    <w:p w14:paraId="423F98D4" w14:textId="1341C27E" w:rsidR="00A2484D" w:rsidRDefault="00A2484D" w:rsidP="00A2484D">
      <w:pPr>
        <w:pStyle w:val="ListParagraph"/>
        <w:numPr>
          <w:ilvl w:val="0"/>
          <w:numId w:val="24"/>
        </w:numPr>
      </w:pPr>
      <w:r>
        <w:t>Public discussions/dialogues that bring diverse people together, to talk about the future together</w:t>
      </w:r>
    </w:p>
    <w:p w14:paraId="5FA18C33" w14:textId="77777777" w:rsidR="00A77B5A" w:rsidRDefault="00A77B5A" w:rsidP="00A77B5A">
      <w:pPr>
        <w:pStyle w:val="ListParagraph"/>
        <w:numPr>
          <w:ilvl w:val="0"/>
          <w:numId w:val="24"/>
        </w:numPr>
      </w:pPr>
      <w:r>
        <w:t>New forms of participation</w:t>
      </w:r>
    </w:p>
    <w:p w14:paraId="67FC862A" w14:textId="6A87F239" w:rsidR="00457873" w:rsidRDefault="00457873" w:rsidP="00457873">
      <w:pPr>
        <w:pStyle w:val="ListParagraph"/>
        <w:numPr>
          <w:ilvl w:val="0"/>
          <w:numId w:val="24"/>
        </w:numPr>
      </w:pPr>
      <w:r>
        <w:t xml:space="preserve">Collaborative approaches driven by the imperative of complex problems </w:t>
      </w:r>
      <w:proofErr w:type="spellStart"/>
      <w:r>
        <w:t>eg</w:t>
      </w:r>
      <w:proofErr w:type="spellEnd"/>
      <w:r>
        <w:t xml:space="preserve"> climate change, ill health, war</w:t>
      </w:r>
    </w:p>
    <w:p w14:paraId="3094F53B" w14:textId="65E9A969" w:rsidR="00E22138" w:rsidRDefault="001131A3" w:rsidP="00457873">
      <w:r>
        <w:t xml:space="preserve">The suggestions about </w:t>
      </w:r>
      <w:r w:rsidR="00457873">
        <w:t>public discussions/dialogues and collaborative approaches raised the question of what these might look like. There has been considerable work on new approaches to community engagement by academics and practitioners in other parts of the world particularly Europe and the US. It would be worth drawing on these examples and experimenting with innovative approaches here. These approaches, as well as building social capital and people’s capacity to collaborate around important issues, also provide valuable input to decision making, particularly about complex problems and challenges that have</w:t>
      </w:r>
      <w:r>
        <w:t xml:space="preserve"> social dimensions. Exploration</w:t>
      </w:r>
      <w:r w:rsidR="00457873">
        <w:t xml:space="preserve"> </w:t>
      </w:r>
      <w:r>
        <w:t>needs to research and evaluate the effective of</w:t>
      </w:r>
      <w:r w:rsidR="00457873">
        <w:t xml:space="preserve"> new methods </w:t>
      </w:r>
      <w:r>
        <w:t>and to</w:t>
      </w:r>
      <w:r w:rsidR="00457873">
        <w:t xml:space="preserve"> consider what gets in the way of their development.</w:t>
      </w:r>
    </w:p>
    <w:p w14:paraId="506DD580" w14:textId="46A33EAE" w:rsidR="00E22138" w:rsidRDefault="00457873" w:rsidP="005141F1">
      <w:r>
        <w:t>The discussion about policy highlighted</w:t>
      </w:r>
      <w:r w:rsidRPr="00457873">
        <w:t xml:space="preserve"> </w:t>
      </w:r>
      <w:r>
        <w:t xml:space="preserve">the need to be clear about the normative basis of wanting more social capital. There is a need to discuss what kind of social capital is being called for and on what basis (what values, purposes </w:t>
      </w:r>
      <w:proofErr w:type="spellStart"/>
      <w:r>
        <w:t>etc</w:t>
      </w:r>
      <w:proofErr w:type="spellEnd"/>
      <w:r>
        <w:t>). This clarity should inform policy aimed at increasing social capital.</w:t>
      </w:r>
    </w:p>
    <w:p w14:paraId="5EEAB9F3" w14:textId="30F6AA98" w:rsidR="009649C3" w:rsidRPr="00A2484D" w:rsidRDefault="009649C3" w:rsidP="00A2484D">
      <w:pPr>
        <w:pStyle w:val="Heading1"/>
      </w:pPr>
      <w:r>
        <w:lastRenderedPageBreak/>
        <w:t>Appendix – notes from the workshop</w:t>
      </w:r>
    </w:p>
    <w:p w14:paraId="6DEC858D" w14:textId="77777777" w:rsidR="009649C3" w:rsidRPr="009649C3" w:rsidRDefault="009649C3" w:rsidP="009649C3">
      <w:pPr>
        <w:pStyle w:val="Heading2"/>
      </w:pPr>
      <w:r>
        <w:t>Post-it notes - How can we build social capital in the Canberra region?</w:t>
      </w:r>
    </w:p>
    <w:tbl>
      <w:tblPr>
        <w:tblStyle w:val="TableGrid"/>
        <w:tblW w:w="0" w:type="auto"/>
        <w:tblLayout w:type="fixed"/>
        <w:tblLook w:val="04A0" w:firstRow="1" w:lastRow="0" w:firstColumn="1" w:lastColumn="0" w:noHBand="0" w:noVBand="1"/>
      </w:tblPr>
      <w:tblGrid>
        <w:gridCol w:w="2235"/>
        <w:gridCol w:w="2435"/>
        <w:gridCol w:w="2272"/>
        <w:gridCol w:w="2118"/>
      </w:tblGrid>
      <w:tr w:rsidR="0048458D" w14:paraId="4868C7A0" w14:textId="77777777" w:rsidTr="00B93B1B">
        <w:tc>
          <w:tcPr>
            <w:tcW w:w="2235" w:type="dxa"/>
          </w:tcPr>
          <w:p w14:paraId="4055811D" w14:textId="77777777" w:rsidR="0048458D" w:rsidRDefault="0048458D" w:rsidP="0048458D">
            <w:r>
              <w:t>INDIVIDUALS</w:t>
            </w:r>
          </w:p>
        </w:tc>
        <w:tc>
          <w:tcPr>
            <w:tcW w:w="2435" w:type="dxa"/>
          </w:tcPr>
          <w:p w14:paraId="2B47033D" w14:textId="77777777" w:rsidR="0048458D" w:rsidRDefault="0048458D" w:rsidP="0048458D"/>
        </w:tc>
        <w:tc>
          <w:tcPr>
            <w:tcW w:w="2272" w:type="dxa"/>
          </w:tcPr>
          <w:p w14:paraId="5E53FC7F" w14:textId="77777777" w:rsidR="0048458D" w:rsidRDefault="0048458D" w:rsidP="0048458D"/>
        </w:tc>
        <w:tc>
          <w:tcPr>
            <w:tcW w:w="2118" w:type="dxa"/>
          </w:tcPr>
          <w:p w14:paraId="570A7CF6" w14:textId="77777777" w:rsidR="0048458D" w:rsidRDefault="0048458D" w:rsidP="0048458D"/>
        </w:tc>
      </w:tr>
      <w:tr w:rsidR="0048458D" w14:paraId="284B048E" w14:textId="77777777" w:rsidTr="00B93B1B">
        <w:tc>
          <w:tcPr>
            <w:tcW w:w="2235" w:type="dxa"/>
          </w:tcPr>
          <w:p w14:paraId="76BF324B" w14:textId="77777777" w:rsidR="0048458D" w:rsidRDefault="0048458D" w:rsidP="0048458D">
            <w:r>
              <w:t>Try something new for several weeks – like archery</w:t>
            </w:r>
          </w:p>
        </w:tc>
        <w:tc>
          <w:tcPr>
            <w:tcW w:w="2435" w:type="dxa"/>
          </w:tcPr>
          <w:p w14:paraId="1FF95A0A" w14:textId="77777777" w:rsidR="0048458D" w:rsidRDefault="0048458D" w:rsidP="0048458D">
            <w:r>
              <w:t>Learn to play soccer and ask people to play – esp. children and parents</w:t>
            </w:r>
          </w:p>
        </w:tc>
        <w:tc>
          <w:tcPr>
            <w:tcW w:w="2272" w:type="dxa"/>
          </w:tcPr>
          <w:p w14:paraId="3BFFEF99" w14:textId="77777777" w:rsidR="0048458D" w:rsidRDefault="0048458D" w:rsidP="0048458D">
            <w:r>
              <w:t>Leave a funny note on a stranger’s car</w:t>
            </w:r>
          </w:p>
        </w:tc>
        <w:tc>
          <w:tcPr>
            <w:tcW w:w="2118" w:type="dxa"/>
          </w:tcPr>
          <w:p w14:paraId="6497A2BC" w14:textId="77777777" w:rsidR="0048458D" w:rsidRDefault="0048458D" w:rsidP="0048458D">
            <w:r>
              <w:t>Offer to help someone at the supermarket</w:t>
            </w:r>
          </w:p>
        </w:tc>
      </w:tr>
      <w:tr w:rsidR="0048458D" w14:paraId="543444F0" w14:textId="77777777" w:rsidTr="00B93B1B">
        <w:tc>
          <w:tcPr>
            <w:tcW w:w="2235" w:type="dxa"/>
          </w:tcPr>
          <w:p w14:paraId="60FA7188" w14:textId="77777777" w:rsidR="0048458D" w:rsidRPr="0080443C" w:rsidRDefault="0048458D" w:rsidP="0048458D">
            <w:r>
              <w:t xml:space="preserve">Go to the Xmas party at work that you really </w:t>
            </w:r>
            <w:r>
              <w:rPr>
                <w:u w:val="single"/>
              </w:rPr>
              <w:t>don’t</w:t>
            </w:r>
            <w:r>
              <w:t xml:space="preserve"> want to go to – and have fun</w:t>
            </w:r>
          </w:p>
        </w:tc>
        <w:tc>
          <w:tcPr>
            <w:tcW w:w="2435" w:type="dxa"/>
          </w:tcPr>
          <w:p w14:paraId="02E26638" w14:textId="77777777" w:rsidR="0048458D" w:rsidRDefault="0048458D" w:rsidP="0048458D">
            <w:r>
              <w:t>Keep up membership/contributions to professional associations</w:t>
            </w:r>
          </w:p>
        </w:tc>
        <w:tc>
          <w:tcPr>
            <w:tcW w:w="2272" w:type="dxa"/>
          </w:tcPr>
          <w:p w14:paraId="427836D4" w14:textId="77777777" w:rsidR="0048458D" w:rsidRDefault="0048458D" w:rsidP="0048458D">
            <w:r>
              <w:t>Introduce yourself to your next-door neighbour – and the one across the street</w:t>
            </w:r>
          </w:p>
        </w:tc>
        <w:tc>
          <w:tcPr>
            <w:tcW w:w="2118" w:type="dxa"/>
          </w:tcPr>
          <w:p w14:paraId="18DC3D9C" w14:textId="77777777" w:rsidR="0048458D" w:rsidRDefault="0048458D" w:rsidP="0048458D">
            <w:r>
              <w:t>Volunteer to be a ‘companion’ in your area</w:t>
            </w:r>
          </w:p>
        </w:tc>
      </w:tr>
      <w:tr w:rsidR="0048458D" w14:paraId="3C461158" w14:textId="77777777" w:rsidTr="00B93B1B">
        <w:tc>
          <w:tcPr>
            <w:tcW w:w="2235" w:type="dxa"/>
          </w:tcPr>
          <w:p w14:paraId="74459F06" w14:textId="77777777" w:rsidR="0048458D" w:rsidRDefault="0048458D" w:rsidP="0048458D">
            <w:r>
              <w:t>Do more volunteer work when I eventually start to do less paid work</w:t>
            </w:r>
          </w:p>
        </w:tc>
        <w:tc>
          <w:tcPr>
            <w:tcW w:w="2435" w:type="dxa"/>
          </w:tcPr>
          <w:p w14:paraId="2DF2A257" w14:textId="6CF2F4EF" w:rsidR="0048458D" w:rsidRPr="0048458D" w:rsidRDefault="0048458D" w:rsidP="0048458D">
            <w:pPr>
              <w:rPr>
                <w:szCs w:val="20"/>
              </w:rPr>
            </w:pPr>
            <w:r w:rsidRPr="0048458D">
              <w:rPr>
                <w:szCs w:val="20"/>
              </w:rPr>
              <w:t>Regularly invite ‘new’ people to participate in some social function I know of/am attending/</w:t>
            </w:r>
            <w:r>
              <w:rPr>
                <w:szCs w:val="20"/>
              </w:rPr>
              <w:t xml:space="preserve"> </w:t>
            </w:r>
            <w:r w:rsidRPr="0048458D">
              <w:rPr>
                <w:szCs w:val="20"/>
              </w:rPr>
              <w:t>being part of (widening social networks)</w:t>
            </w:r>
          </w:p>
        </w:tc>
        <w:tc>
          <w:tcPr>
            <w:tcW w:w="2272" w:type="dxa"/>
          </w:tcPr>
          <w:p w14:paraId="504AB281" w14:textId="2C4418FE" w:rsidR="0048458D" w:rsidRDefault="0048458D" w:rsidP="0048458D">
            <w:r>
              <w:t>Join a group and support it over at least two years</w:t>
            </w:r>
          </w:p>
        </w:tc>
        <w:tc>
          <w:tcPr>
            <w:tcW w:w="2118" w:type="dxa"/>
          </w:tcPr>
          <w:p w14:paraId="5CAEE2F7" w14:textId="77777777" w:rsidR="0048458D" w:rsidRDefault="0048458D" w:rsidP="0048458D"/>
        </w:tc>
      </w:tr>
      <w:tr w:rsidR="0048458D" w14:paraId="63991847" w14:textId="77777777" w:rsidTr="00B93B1B">
        <w:tc>
          <w:tcPr>
            <w:tcW w:w="4670" w:type="dxa"/>
            <w:gridSpan w:val="2"/>
          </w:tcPr>
          <w:p w14:paraId="586BBDCF" w14:textId="28E32E25" w:rsidR="0048458D" w:rsidRDefault="0048458D" w:rsidP="0048458D">
            <w:r>
              <w:t>NEIGHBOURHOOD ACTIVITIES</w:t>
            </w:r>
          </w:p>
        </w:tc>
        <w:tc>
          <w:tcPr>
            <w:tcW w:w="2272" w:type="dxa"/>
          </w:tcPr>
          <w:p w14:paraId="385D960D" w14:textId="77777777" w:rsidR="0048458D" w:rsidRDefault="0048458D" w:rsidP="0048458D"/>
        </w:tc>
        <w:tc>
          <w:tcPr>
            <w:tcW w:w="2118" w:type="dxa"/>
          </w:tcPr>
          <w:p w14:paraId="7952411E" w14:textId="77777777" w:rsidR="0048458D" w:rsidRDefault="0048458D" w:rsidP="0048458D"/>
        </w:tc>
      </w:tr>
      <w:tr w:rsidR="0048458D" w14:paraId="4D7D3525" w14:textId="77777777" w:rsidTr="00B93B1B">
        <w:tc>
          <w:tcPr>
            <w:tcW w:w="2235" w:type="dxa"/>
          </w:tcPr>
          <w:p w14:paraId="034549B8" w14:textId="77777777" w:rsidR="0048458D" w:rsidRDefault="0048458D" w:rsidP="0048458D">
            <w:r>
              <w:t>Arrange a Xmas street party</w:t>
            </w:r>
          </w:p>
        </w:tc>
        <w:tc>
          <w:tcPr>
            <w:tcW w:w="2435" w:type="dxa"/>
          </w:tcPr>
          <w:p w14:paraId="1429B6DE" w14:textId="77777777" w:rsidR="0048458D" w:rsidRDefault="0048458D" w:rsidP="0048458D">
            <w:r>
              <w:t>Have an annual street party – meet your neighbours</w:t>
            </w:r>
          </w:p>
        </w:tc>
        <w:tc>
          <w:tcPr>
            <w:tcW w:w="2272" w:type="dxa"/>
          </w:tcPr>
          <w:p w14:paraId="1F591DC6" w14:textId="77777777" w:rsidR="0048458D" w:rsidRDefault="0048458D" w:rsidP="0048458D">
            <w:r>
              <w:t>Hold more street parties</w:t>
            </w:r>
          </w:p>
        </w:tc>
        <w:tc>
          <w:tcPr>
            <w:tcW w:w="2118" w:type="dxa"/>
          </w:tcPr>
          <w:p w14:paraId="38D7E51C" w14:textId="729F704D" w:rsidR="0048458D" w:rsidRDefault="0048458D" w:rsidP="0048458D">
            <w:r>
              <w:t xml:space="preserve">Have/host a </w:t>
            </w:r>
            <w:proofErr w:type="spellStart"/>
            <w:r>
              <w:t>neighbourgood</w:t>
            </w:r>
            <w:proofErr w:type="spellEnd"/>
            <w:r>
              <w:t>/street party before next winter</w:t>
            </w:r>
          </w:p>
        </w:tc>
      </w:tr>
      <w:tr w:rsidR="0048458D" w14:paraId="1C37137B" w14:textId="77777777" w:rsidTr="00B93B1B">
        <w:tc>
          <w:tcPr>
            <w:tcW w:w="2235" w:type="dxa"/>
          </w:tcPr>
          <w:p w14:paraId="576C9B57" w14:textId="081E55A0" w:rsidR="0048458D" w:rsidRDefault="0048458D" w:rsidP="0048458D">
            <w:r>
              <w:t>Organise your own street party, but not at Christmas or New Year</w:t>
            </w:r>
          </w:p>
        </w:tc>
        <w:tc>
          <w:tcPr>
            <w:tcW w:w="2435" w:type="dxa"/>
          </w:tcPr>
          <w:p w14:paraId="7C903CB5" w14:textId="77777777" w:rsidR="0048458D" w:rsidRDefault="0048458D" w:rsidP="0048458D">
            <w:r>
              <w:t xml:space="preserve">Weeks that encourage </w:t>
            </w:r>
            <w:proofErr w:type="spellStart"/>
            <w:r>
              <w:t>ppl</w:t>
            </w:r>
            <w:proofErr w:type="spellEnd"/>
            <w:r>
              <w:t xml:space="preserve"> to knock on their neighbours’ door</w:t>
            </w:r>
          </w:p>
        </w:tc>
        <w:tc>
          <w:tcPr>
            <w:tcW w:w="2272" w:type="dxa"/>
          </w:tcPr>
          <w:p w14:paraId="4475DF5E" w14:textId="77777777" w:rsidR="0048458D" w:rsidRDefault="0048458D" w:rsidP="0048458D">
            <w:r>
              <w:t>Improve relations with other ethnic groups by having a ‘bring a dish’ supper</w:t>
            </w:r>
          </w:p>
        </w:tc>
        <w:tc>
          <w:tcPr>
            <w:tcW w:w="2118" w:type="dxa"/>
          </w:tcPr>
          <w:p w14:paraId="7906FD79" w14:textId="77777777" w:rsidR="0048458D" w:rsidRDefault="0048458D" w:rsidP="0048458D">
            <w:r>
              <w:t>Local neighbourhood park, parties, meet &amp; greet</w:t>
            </w:r>
          </w:p>
        </w:tc>
      </w:tr>
      <w:tr w:rsidR="0048458D" w14:paraId="58FA1750" w14:textId="77777777" w:rsidTr="00B93B1B">
        <w:tc>
          <w:tcPr>
            <w:tcW w:w="2235" w:type="dxa"/>
          </w:tcPr>
          <w:p w14:paraId="07F3075D" w14:textId="38ADB0DB" w:rsidR="0048458D" w:rsidRDefault="0048458D" w:rsidP="0048458D">
            <w:r>
              <w:t>Neighbourhood – social movemen</w:t>
            </w:r>
            <w:r w:rsidR="00CC05A9">
              <w:t>ts that encourage real interacti</w:t>
            </w:r>
            <w:r>
              <w:t>on</w:t>
            </w:r>
          </w:p>
        </w:tc>
        <w:tc>
          <w:tcPr>
            <w:tcW w:w="2435" w:type="dxa"/>
          </w:tcPr>
          <w:p w14:paraId="116E3EAC" w14:textId="77777777" w:rsidR="0048458D" w:rsidRDefault="0048458D" w:rsidP="0048458D">
            <w:r>
              <w:t>Have more activities centred on local shops</w:t>
            </w:r>
          </w:p>
        </w:tc>
        <w:tc>
          <w:tcPr>
            <w:tcW w:w="2272" w:type="dxa"/>
          </w:tcPr>
          <w:p w14:paraId="4D6715B0" w14:textId="77777777" w:rsidR="0048458D" w:rsidRDefault="0048458D" w:rsidP="0048458D">
            <w:r>
              <w:t>Have days when suburbs are encouraged to have gatherings at the shops (as for Centenary parties)</w:t>
            </w:r>
          </w:p>
        </w:tc>
        <w:tc>
          <w:tcPr>
            <w:tcW w:w="2118" w:type="dxa"/>
          </w:tcPr>
          <w:p w14:paraId="06B7EC8A" w14:textId="77777777" w:rsidR="0048458D" w:rsidRDefault="0048458D" w:rsidP="0048458D">
            <w:r>
              <w:t>Rotating party at the shops – community info provided, music, activities</w:t>
            </w:r>
          </w:p>
        </w:tc>
      </w:tr>
      <w:tr w:rsidR="0048458D" w14:paraId="36EBC860" w14:textId="77777777" w:rsidTr="00B93B1B">
        <w:tc>
          <w:tcPr>
            <w:tcW w:w="2235" w:type="dxa"/>
          </w:tcPr>
          <w:p w14:paraId="6453C2EA" w14:textId="77777777" w:rsidR="0048458D" w:rsidRPr="00072541" w:rsidRDefault="0048458D" w:rsidP="0048458D">
            <w:r>
              <w:t>COMMUNITY EVENTS</w:t>
            </w:r>
          </w:p>
        </w:tc>
        <w:tc>
          <w:tcPr>
            <w:tcW w:w="2435" w:type="dxa"/>
          </w:tcPr>
          <w:p w14:paraId="7C696F69" w14:textId="77777777" w:rsidR="0048458D" w:rsidRDefault="0048458D" w:rsidP="0048458D"/>
        </w:tc>
        <w:tc>
          <w:tcPr>
            <w:tcW w:w="2272" w:type="dxa"/>
          </w:tcPr>
          <w:p w14:paraId="73E3F844" w14:textId="77777777" w:rsidR="0048458D" w:rsidRDefault="0048458D" w:rsidP="0048458D"/>
        </w:tc>
        <w:tc>
          <w:tcPr>
            <w:tcW w:w="2118" w:type="dxa"/>
          </w:tcPr>
          <w:p w14:paraId="0BB842EA" w14:textId="77777777" w:rsidR="0048458D" w:rsidRDefault="0048458D" w:rsidP="0048458D"/>
        </w:tc>
      </w:tr>
      <w:tr w:rsidR="0048458D" w14:paraId="1E80DD74" w14:textId="77777777" w:rsidTr="00B93B1B">
        <w:tc>
          <w:tcPr>
            <w:tcW w:w="2235" w:type="dxa"/>
          </w:tcPr>
          <w:p w14:paraId="0E72DBA7" w14:textId="77777777" w:rsidR="0048458D" w:rsidRDefault="0048458D" w:rsidP="0048458D">
            <w:r>
              <w:t xml:space="preserve">Commit to Sunday Assembly group and to ensuring it stays smart, </w:t>
            </w:r>
            <w:proofErr w:type="spellStart"/>
            <w:r>
              <w:t>unheirarchical</w:t>
            </w:r>
            <w:proofErr w:type="spellEnd"/>
            <w:r>
              <w:t xml:space="preserve"> and a place of integrity</w:t>
            </w:r>
          </w:p>
        </w:tc>
        <w:tc>
          <w:tcPr>
            <w:tcW w:w="2435" w:type="dxa"/>
          </w:tcPr>
          <w:p w14:paraId="676141CC" w14:textId="77777777" w:rsidR="0048458D" w:rsidRDefault="0048458D" w:rsidP="0048458D">
            <w:r>
              <w:t>Regular information days – like a fete, but with community organisations</w:t>
            </w:r>
          </w:p>
        </w:tc>
        <w:tc>
          <w:tcPr>
            <w:tcW w:w="2272" w:type="dxa"/>
          </w:tcPr>
          <w:p w14:paraId="19262ECA" w14:textId="392F76F2" w:rsidR="0048458D" w:rsidRPr="0080443C" w:rsidRDefault="0048458D" w:rsidP="0048458D">
            <w:r>
              <w:t xml:space="preserve">Community Group Conference/networking event; </w:t>
            </w:r>
            <w:r>
              <w:rPr>
                <w:u w:val="single"/>
              </w:rPr>
              <w:t>ALL</w:t>
            </w:r>
            <w:r>
              <w:t xml:space="preserve"> Canberra groups come together to discuss – build social capital</w:t>
            </w:r>
          </w:p>
        </w:tc>
        <w:tc>
          <w:tcPr>
            <w:tcW w:w="2118" w:type="dxa"/>
          </w:tcPr>
          <w:p w14:paraId="68DDC2A3" w14:textId="77777777" w:rsidR="0048458D" w:rsidRDefault="0048458D" w:rsidP="0048458D">
            <w:r>
              <w:t>Canberra Carnival event</w:t>
            </w:r>
            <w:r>
              <w:br/>
              <w:t>- all community groups involved</w:t>
            </w:r>
          </w:p>
        </w:tc>
      </w:tr>
      <w:tr w:rsidR="00B93B1B" w14:paraId="1D3E0482" w14:textId="77777777" w:rsidTr="00B93B1B">
        <w:tc>
          <w:tcPr>
            <w:tcW w:w="2235" w:type="dxa"/>
          </w:tcPr>
          <w:p w14:paraId="50BC76BE" w14:textId="77777777" w:rsidR="00B93B1B" w:rsidRDefault="00B93B1B" w:rsidP="0048458D">
            <w:r>
              <w:t>Fully use the local school for local events in the evenings</w:t>
            </w:r>
          </w:p>
        </w:tc>
        <w:tc>
          <w:tcPr>
            <w:tcW w:w="2435" w:type="dxa"/>
          </w:tcPr>
          <w:p w14:paraId="69243B6D" w14:textId="77777777" w:rsidR="00B93B1B" w:rsidRDefault="00B93B1B" w:rsidP="0048458D">
            <w:r>
              <w:t>Encourage use of schools for non-school events for community members e.g. community gardens, local film nights, all-age dances</w:t>
            </w:r>
          </w:p>
        </w:tc>
        <w:tc>
          <w:tcPr>
            <w:tcW w:w="2272" w:type="dxa"/>
          </w:tcPr>
          <w:p w14:paraId="2E08ADB9" w14:textId="77777777" w:rsidR="00B93B1B" w:rsidRDefault="00B93B1B" w:rsidP="0048458D">
            <w:r>
              <w:t>Meet for lunch Thursday to end all oppression</w:t>
            </w:r>
          </w:p>
        </w:tc>
        <w:tc>
          <w:tcPr>
            <w:tcW w:w="2118" w:type="dxa"/>
          </w:tcPr>
          <w:p w14:paraId="1DFD65FB" w14:textId="436C881A" w:rsidR="00B93B1B" w:rsidRDefault="00B93B1B" w:rsidP="0048458D">
            <w:r>
              <w:t>Make better use of community facilities (</w:t>
            </w:r>
            <w:proofErr w:type="spellStart"/>
            <w:r>
              <w:t>eg</w:t>
            </w:r>
            <w:proofErr w:type="spellEnd"/>
            <w:r>
              <w:t xml:space="preserve"> YMCA halls)</w:t>
            </w:r>
          </w:p>
        </w:tc>
      </w:tr>
      <w:tr w:rsidR="00B93B1B" w14:paraId="0C2FBFA3" w14:textId="77777777" w:rsidTr="00B93B1B">
        <w:tc>
          <w:tcPr>
            <w:tcW w:w="2235" w:type="dxa"/>
          </w:tcPr>
          <w:p w14:paraId="661B1A6A" w14:textId="77777777" w:rsidR="00B93B1B" w:rsidRDefault="00B93B1B" w:rsidP="0048458D">
            <w:r>
              <w:t>WORK</w:t>
            </w:r>
          </w:p>
        </w:tc>
        <w:tc>
          <w:tcPr>
            <w:tcW w:w="2435" w:type="dxa"/>
          </w:tcPr>
          <w:p w14:paraId="38D13BC2" w14:textId="77777777" w:rsidR="00B93B1B" w:rsidRDefault="00B93B1B" w:rsidP="0048458D"/>
        </w:tc>
        <w:tc>
          <w:tcPr>
            <w:tcW w:w="2272" w:type="dxa"/>
          </w:tcPr>
          <w:p w14:paraId="4DEE66DB" w14:textId="77777777" w:rsidR="00B93B1B" w:rsidRDefault="00B93B1B" w:rsidP="0048458D"/>
        </w:tc>
        <w:tc>
          <w:tcPr>
            <w:tcW w:w="2118" w:type="dxa"/>
          </w:tcPr>
          <w:p w14:paraId="4DECB02E" w14:textId="77777777" w:rsidR="00B93B1B" w:rsidRDefault="00B93B1B" w:rsidP="0048458D"/>
        </w:tc>
      </w:tr>
      <w:tr w:rsidR="00B93B1B" w14:paraId="1599B036" w14:textId="77777777" w:rsidTr="00B93B1B">
        <w:tc>
          <w:tcPr>
            <w:tcW w:w="2235" w:type="dxa"/>
          </w:tcPr>
          <w:p w14:paraId="1ED78B69" w14:textId="77777777" w:rsidR="00B93B1B" w:rsidRDefault="00B93B1B" w:rsidP="0048458D">
            <w:r>
              <w:t>Employers – sign up to having workers spend x hours on community activities</w:t>
            </w:r>
          </w:p>
        </w:tc>
        <w:tc>
          <w:tcPr>
            <w:tcW w:w="2435" w:type="dxa"/>
          </w:tcPr>
          <w:p w14:paraId="4E0C01A7" w14:textId="77777777" w:rsidR="00B93B1B" w:rsidRDefault="00B93B1B" w:rsidP="0048458D">
            <w:r>
              <w:t>Office blocks</w:t>
            </w:r>
            <w:r>
              <w:br/>
              <w:t>- walking groups</w:t>
            </w:r>
            <w:r>
              <w:br/>
              <w:t>- coffee mingling</w:t>
            </w:r>
            <w:r>
              <w:br/>
              <w:t>- lunch in the park</w:t>
            </w:r>
          </w:p>
        </w:tc>
        <w:tc>
          <w:tcPr>
            <w:tcW w:w="2272" w:type="dxa"/>
          </w:tcPr>
          <w:p w14:paraId="3DA83A96" w14:textId="77777777" w:rsidR="00B93B1B" w:rsidRDefault="00B93B1B" w:rsidP="0048458D">
            <w:r>
              <w:t>Encourage local businesses to support local needs by giving workers time to help on projects</w:t>
            </w:r>
          </w:p>
        </w:tc>
        <w:tc>
          <w:tcPr>
            <w:tcW w:w="2118" w:type="dxa"/>
          </w:tcPr>
          <w:p w14:paraId="79DC5AF0" w14:textId="73A47B85" w:rsidR="00B93B1B" w:rsidRDefault="00B93B1B" w:rsidP="0048458D">
            <w:r>
              <w:t>Arrange more events within my union that are simply about building social connection</w:t>
            </w:r>
          </w:p>
        </w:tc>
      </w:tr>
      <w:tr w:rsidR="00E20141" w14:paraId="46961489" w14:textId="77777777" w:rsidTr="00B93B1B">
        <w:tc>
          <w:tcPr>
            <w:tcW w:w="2235" w:type="dxa"/>
          </w:tcPr>
          <w:p w14:paraId="069E97D3" w14:textId="77777777" w:rsidR="00E20141" w:rsidRDefault="00E20141" w:rsidP="0048458D"/>
          <w:p w14:paraId="3632159F" w14:textId="77777777" w:rsidR="00E20141" w:rsidRDefault="00E20141" w:rsidP="0048458D"/>
        </w:tc>
        <w:tc>
          <w:tcPr>
            <w:tcW w:w="2435" w:type="dxa"/>
          </w:tcPr>
          <w:p w14:paraId="3A7436ED" w14:textId="77777777" w:rsidR="00E20141" w:rsidRDefault="00E20141" w:rsidP="0048458D"/>
        </w:tc>
        <w:tc>
          <w:tcPr>
            <w:tcW w:w="2272" w:type="dxa"/>
          </w:tcPr>
          <w:p w14:paraId="176BE47D" w14:textId="77777777" w:rsidR="00E20141" w:rsidRDefault="00E20141" w:rsidP="0048458D"/>
        </w:tc>
        <w:tc>
          <w:tcPr>
            <w:tcW w:w="2118" w:type="dxa"/>
          </w:tcPr>
          <w:p w14:paraId="21294057" w14:textId="77777777" w:rsidR="00E20141" w:rsidRDefault="00E20141" w:rsidP="0048458D"/>
        </w:tc>
      </w:tr>
      <w:tr w:rsidR="00B93B1B" w14:paraId="2CED8040" w14:textId="77777777" w:rsidTr="00B93B1B">
        <w:tc>
          <w:tcPr>
            <w:tcW w:w="4670" w:type="dxa"/>
            <w:gridSpan w:val="2"/>
          </w:tcPr>
          <w:p w14:paraId="2EF57548" w14:textId="7C4EFC4A" w:rsidR="00B93B1B" w:rsidRDefault="00B93B1B" w:rsidP="00B93B1B">
            <w:r>
              <w:lastRenderedPageBreak/>
              <w:t>NETWORKS AND ONGOING INITIATIVES</w:t>
            </w:r>
          </w:p>
        </w:tc>
        <w:tc>
          <w:tcPr>
            <w:tcW w:w="2272" w:type="dxa"/>
          </w:tcPr>
          <w:p w14:paraId="19A10AD9" w14:textId="77777777" w:rsidR="00B93B1B" w:rsidRDefault="00B93B1B" w:rsidP="009649C3"/>
        </w:tc>
        <w:tc>
          <w:tcPr>
            <w:tcW w:w="2118" w:type="dxa"/>
          </w:tcPr>
          <w:p w14:paraId="5229E971" w14:textId="77777777" w:rsidR="00B93B1B" w:rsidRDefault="00B93B1B" w:rsidP="009649C3"/>
        </w:tc>
      </w:tr>
      <w:tr w:rsidR="00B93B1B" w14:paraId="30B42929" w14:textId="77777777" w:rsidTr="00B93B1B">
        <w:tc>
          <w:tcPr>
            <w:tcW w:w="2235" w:type="dxa"/>
          </w:tcPr>
          <w:p w14:paraId="2E5DD5D1" w14:textId="77777777" w:rsidR="00B93B1B" w:rsidRDefault="00B93B1B" w:rsidP="00072541">
            <w:r>
              <w:t>Get to know Canberra – for newcomers/</w:t>
            </w:r>
            <w:r>
              <w:br/>
              <w:t>transient residents</w:t>
            </w:r>
          </w:p>
        </w:tc>
        <w:tc>
          <w:tcPr>
            <w:tcW w:w="2435" w:type="dxa"/>
          </w:tcPr>
          <w:p w14:paraId="60E0801A" w14:textId="77777777" w:rsidR="00B93B1B" w:rsidRDefault="00B93B1B" w:rsidP="000420DB">
            <w:r>
              <w:t>New Canberra groups welcome to Canberra</w:t>
            </w:r>
          </w:p>
        </w:tc>
        <w:tc>
          <w:tcPr>
            <w:tcW w:w="2272" w:type="dxa"/>
          </w:tcPr>
          <w:p w14:paraId="1F9F42BC" w14:textId="77777777" w:rsidR="00B93B1B" w:rsidRDefault="00B93B1B" w:rsidP="005F5F0A">
            <w:r>
              <w:t xml:space="preserve">Develop a platform for matching </w:t>
            </w:r>
            <w:proofErr w:type="spellStart"/>
            <w:r>
              <w:t>Canberrans</w:t>
            </w:r>
            <w:proofErr w:type="spellEnd"/>
            <w:r>
              <w:t xml:space="preserve"> by interest</w:t>
            </w:r>
          </w:p>
        </w:tc>
        <w:tc>
          <w:tcPr>
            <w:tcW w:w="2118" w:type="dxa"/>
          </w:tcPr>
          <w:p w14:paraId="3BCFDF3E" w14:textId="77777777" w:rsidR="00B93B1B" w:rsidRDefault="00B93B1B" w:rsidP="005F5F0A">
            <w:r>
              <w:t>Support different organisations to share resources/talents</w:t>
            </w:r>
          </w:p>
        </w:tc>
      </w:tr>
      <w:tr w:rsidR="00B93B1B" w14:paraId="68D8F7DB" w14:textId="77777777" w:rsidTr="00B93B1B">
        <w:tc>
          <w:tcPr>
            <w:tcW w:w="2235" w:type="dxa"/>
          </w:tcPr>
          <w:p w14:paraId="0A9BE95B" w14:textId="24943C46" w:rsidR="00B93B1B" w:rsidRDefault="00B93B1B" w:rsidP="009649C3">
            <w:r>
              <w:t>Create specific funding for social events for non-social focussed groups e.g. money to local SES for Christmas party</w:t>
            </w:r>
          </w:p>
        </w:tc>
        <w:tc>
          <w:tcPr>
            <w:tcW w:w="2435" w:type="dxa"/>
          </w:tcPr>
          <w:p w14:paraId="1A540B46" w14:textId="77777777" w:rsidR="00B93B1B" w:rsidRDefault="00B93B1B" w:rsidP="009649C3">
            <w:r>
              <w:t>Online community network</w:t>
            </w:r>
            <w:r>
              <w:br/>
              <w:t>- build on what’s been done</w:t>
            </w:r>
            <w:r>
              <w:br/>
              <w:t>- make more interactive</w:t>
            </w:r>
            <w:r>
              <w:br/>
              <w:t>‘tier [??] Canberra</w:t>
            </w:r>
          </w:p>
        </w:tc>
        <w:tc>
          <w:tcPr>
            <w:tcW w:w="2272" w:type="dxa"/>
          </w:tcPr>
          <w:p w14:paraId="25412D49" w14:textId="77777777" w:rsidR="00B93B1B" w:rsidRDefault="00B93B1B" w:rsidP="005F5F0A">
            <w:r>
              <w:t>Start connecting others with groups that may interest them aiming to connect 10 people per month</w:t>
            </w:r>
          </w:p>
        </w:tc>
        <w:tc>
          <w:tcPr>
            <w:tcW w:w="2118" w:type="dxa"/>
          </w:tcPr>
          <w:p w14:paraId="50730D7B" w14:textId="77777777" w:rsidR="00B93B1B" w:rsidRDefault="00B93B1B" w:rsidP="005F5F0A">
            <w:r>
              <w:t xml:space="preserve">Start a </w:t>
            </w:r>
            <w:proofErr w:type="spellStart"/>
            <w:r>
              <w:t>freecycle</w:t>
            </w:r>
            <w:proofErr w:type="spellEnd"/>
            <w:r>
              <w:t xml:space="preserve"> scheme where people give away no longer needed items to others who will collect them</w:t>
            </w:r>
          </w:p>
        </w:tc>
      </w:tr>
      <w:tr w:rsidR="00B93B1B" w14:paraId="5EED0F20" w14:textId="77777777" w:rsidTr="00B93B1B">
        <w:tc>
          <w:tcPr>
            <w:tcW w:w="2235" w:type="dxa"/>
          </w:tcPr>
          <w:p w14:paraId="66A97408" w14:textId="2583CF39" w:rsidR="00B93B1B" w:rsidRDefault="00B93B1B" w:rsidP="000420DB">
            <w:r>
              <w:t>Get community groups and business groups more connected</w:t>
            </w:r>
          </w:p>
        </w:tc>
        <w:tc>
          <w:tcPr>
            <w:tcW w:w="2435" w:type="dxa"/>
          </w:tcPr>
          <w:p w14:paraId="0DD55131" w14:textId="77777777" w:rsidR="00B93B1B" w:rsidRDefault="00B93B1B" w:rsidP="000420DB">
            <w:r>
              <w:t>Organise a letter pick [??] in your locality – increases local pride</w:t>
            </w:r>
          </w:p>
        </w:tc>
        <w:tc>
          <w:tcPr>
            <w:tcW w:w="2272" w:type="dxa"/>
          </w:tcPr>
          <w:p w14:paraId="4B98890F" w14:textId="1F4A890C" w:rsidR="00B93B1B" w:rsidRDefault="00B93B1B" w:rsidP="008D701A">
            <w:r>
              <w:t>Start a group and commit to running it for five years, organising an event every month</w:t>
            </w:r>
          </w:p>
        </w:tc>
        <w:tc>
          <w:tcPr>
            <w:tcW w:w="2118" w:type="dxa"/>
          </w:tcPr>
          <w:p w14:paraId="35CEF07F" w14:textId="13568FC3" w:rsidR="00B93B1B" w:rsidRDefault="00B93B1B" w:rsidP="005F5F0A">
            <w:r>
              <w:t>Work to better link online to achieving meaningful outcomes in terms of social support, face to face interaction</w:t>
            </w:r>
          </w:p>
        </w:tc>
      </w:tr>
      <w:tr w:rsidR="00B93B1B" w14:paraId="2D27050D" w14:textId="77777777" w:rsidTr="00B93B1B">
        <w:tc>
          <w:tcPr>
            <w:tcW w:w="2235" w:type="dxa"/>
          </w:tcPr>
          <w:p w14:paraId="596543A9" w14:textId="793E7923" w:rsidR="00B93B1B" w:rsidRDefault="00B93B1B" w:rsidP="005F5F0A">
            <w:r>
              <w:t>Build on things that already work to support them instead of too many new initiatives – help existing stuff reach people it isn’t reaching</w:t>
            </w:r>
          </w:p>
        </w:tc>
        <w:tc>
          <w:tcPr>
            <w:tcW w:w="2435" w:type="dxa"/>
          </w:tcPr>
          <w:p w14:paraId="1CE18BBB" w14:textId="2EE24CE2" w:rsidR="00B93B1B" w:rsidRDefault="00B93B1B" w:rsidP="005F5F0A">
            <w:r>
              <w:t>Build up IAP2 in Canberra</w:t>
            </w:r>
          </w:p>
        </w:tc>
        <w:tc>
          <w:tcPr>
            <w:tcW w:w="2272" w:type="dxa"/>
          </w:tcPr>
          <w:p w14:paraId="13BA368A" w14:textId="3951E86A" w:rsidR="00B93B1B" w:rsidRDefault="00B93B1B" w:rsidP="005F5F0A"/>
        </w:tc>
        <w:tc>
          <w:tcPr>
            <w:tcW w:w="2118" w:type="dxa"/>
          </w:tcPr>
          <w:p w14:paraId="69CB090C" w14:textId="68F9EE4D" w:rsidR="00B93B1B" w:rsidRDefault="00B93B1B" w:rsidP="005F5F0A"/>
        </w:tc>
      </w:tr>
      <w:tr w:rsidR="00B93B1B" w14:paraId="0322DF3E" w14:textId="77777777" w:rsidTr="00B93B1B">
        <w:tc>
          <w:tcPr>
            <w:tcW w:w="2235" w:type="dxa"/>
          </w:tcPr>
          <w:p w14:paraId="09E17167" w14:textId="77777777" w:rsidR="00B93B1B" w:rsidRDefault="00B93B1B" w:rsidP="00B93B1B">
            <w:r>
              <w:t>URBAN PLANNING</w:t>
            </w:r>
          </w:p>
        </w:tc>
        <w:tc>
          <w:tcPr>
            <w:tcW w:w="2435" w:type="dxa"/>
          </w:tcPr>
          <w:p w14:paraId="28C83464" w14:textId="77777777" w:rsidR="00B93B1B" w:rsidRDefault="00B93B1B" w:rsidP="00B93B1B"/>
        </w:tc>
        <w:tc>
          <w:tcPr>
            <w:tcW w:w="2272" w:type="dxa"/>
          </w:tcPr>
          <w:p w14:paraId="238EAE1B" w14:textId="77777777" w:rsidR="00B93B1B" w:rsidRDefault="00B93B1B" w:rsidP="00B93B1B"/>
        </w:tc>
        <w:tc>
          <w:tcPr>
            <w:tcW w:w="2118" w:type="dxa"/>
          </w:tcPr>
          <w:p w14:paraId="33BA0A1E" w14:textId="77777777" w:rsidR="00B93B1B" w:rsidRDefault="00B93B1B" w:rsidP="00B93B1B"/>
        </w:tc>
      </w:tr>
      <w:tr w:rsidR="00B93B1B" w14:paraId="40745DA3" w14:textId="77777777" w:rsidTr="00B93B1B">
        <w:tc>
          <w:tcPr>
            <w:tcW w:w="2235" w:type="dxa"/>
          </w:tcPr>
          <w:p w14:paraId="6BDB05CB" w14:textId="77777777" w:rsidR="00B93B1B" w:rsidRDefault="00B93B1B" w:rsidP="00B93B1B">
            <w:r>
              <w:t>Community spaces where groups can meet – where are they?</w:t>
            </w:r>
          </w:p>
        </w:tc>
        <w:tc>
          <w:tcPr>
            <w:tcW w:w="2435" w:type="dxa"/>
          </w:tcPr>
          <w:p w14:paraId="4C7A2666" w14:textId="77777777" w:rsidR="00B93B1B" w:rsidRDefault="00B93B1B" w:rsidP="00B93B1B">
            <w:r>
              <w:t>Allow more urban infill</w:t>
            </w:r>
          </w:p>
        </w:tc>
        <w:tc>
          <w:tcPr>
            <w:tcW w:w="2272" w:type="dxa"/>
          </w:tcPr>
          <w:p w14:paraId="051FE5F5" w14:textId="77777777" w:rsidR="00B93B1B" w:rsidRDefault="00B93B1B" w:rsidP="00B93B1B">
            <w:r>
              <w:t>Build more cul-de-sacs</w:t>
            </w:r>
          </w:p>
        </w:tc>
        <w:tc>
          <w:tcPr>
            <w:tcW w:w="2118" w:type="dxa"/>
          </w:tcPr>
          <w:p w14:paraId="33C5A5BF" w14:textId="77777777" w:rsidR="00B93B1B" w:rsidRDefault="00B93B1B" w:rsidP="00B93B1B">
            <w:r>
              <w:t>Urban and infrastructure planning – push for and adopt stronger social criteria</w:t>
            </w:r>
          </w:p>
        </w:tc>
      </w:tr>
      <w:tr w:rsidR="00B93B1B" w14:paraId="7174FC6A" w14:textId="77777777" w:rsidTr="00B93B1B">
        <w:tc>
          <w:tcPr>
            <w:tcW w:w="2235" w:type="dxa"/>
          </w:tcPr>
          <w:p w14:paraId="4B391A78" w14:textId="77777777" w:rsidR="00B93B1B" w:rsidRDefault="00B93B1B" w:rsidP="00B93B1B">
            <w:r>
              <w:t>PUBLIC TRANSPORT</w:t>
            </w:r>
          </w:p>
        </w:tc>
        <w:tc>
          <w:tcPr>
            <w:tcW w:w="2435" w:type="dxa"/>
          </w:tcPr>
          <w:p w14:paraId="68B948C8" w14:textId="77777777" w:rsidR="00B93B1B" w:rsidRDefault="00B93B1B" w:rsidP="00B93B1B"/>
        </w:tc>
        <w:tc>
          <w:tcPr>
            <w:tcW w:w="2272" w:type="dxa"/>
          </w:tcPr>
          <w:p w14:paraId="2729FCAC" w14:textId="77777777" w:rsidR="00B93B1B" w:rsidRDefault="00B93B1B" w:rsidP="00B93B1B"/>
        </w:tc>
        <w:tc>
          <w:tcPr>
            <w:tcW w:w="2118" w:type="dxa"/>
          </w:tcPr>
          <w:p w14:paraId="10CF0810" w14:textId="77777777" w:rsidR="00B93B1B" w:rsidRDefault="00B93B1B" w:rsidP="00B93B1B"/>
        </w:tc>
      </w:tr>
      <w:tr w:rsidR="00B93B1B" w14:paraId="1F41D1CD" w14:textId="77777777" w:rsidTr="00B93B1B">
        <w:tc>
          <w:tcPr>
            <w:tcW w:w="2235" w:type="dxa"/>
          </w:tcPr>
          <w:p w14:paraId="30046DF6" w14:textId="77777777" w:rsidR="00B93B1B" w:rsidRDefault="00B93B1B" w:rsidP="00B93B1B">
            <w:r>
              <w:t>Car pooling</w:t>
            </w:r>
          </w:p>
        </w:tc>
        <w:tc>
          <w:tcPr>
            <w:tcW w:w="2435" w:type="dxa"/>
          </w:tcPr>
          <w:p w14:paraId="34FB4F29" w14:textId="77777777" w:rsidR="00B93B1B" w:rsidRDefault="00B93B1B" w:rsidP="00B93B1B">
            <w:r>
              <w:t>Start a doctor’s run whereby car drivers take those without cars to medical appointments (for a small fee to cover petrol)</w:t>
            </w:r>
          </w:p>
        </w:tc>
        <w:tc>
          <w:tcPr>
            <w:tcW w:w="2272" w:type="dxa"/>
          </w:tcPr>
          <w:p w14:paraId="281894BD" w14:textId="77777777" w:rsidR="00B93B1B" w:rsidRDefault="00B93B1B" w:rsidP="00B93B1B">
            <w:r>
              <w:t>Get more people to use public transport rather than cars.</w:t>
            </w:r>
          </w:p>
        </w:tc>
        <w:tc>
          <w:tcPr>
            <w:tcW w:w="2118" w:type="dxa"/>
          </w:tcPr>
          <w:p w14:paraId="520EDD04" w14:textId="77777777" w:rsidR="00B93B1B" w:rsidRDefault="00B93B1B" w:rsidP="00B93B1B">
            <w:r>
              <w:t>More public transport</w:t>
            </w:r>
          </w:p>
        </w:tc>
      </w:tr>
      <w:tr w:rsidR="00B93B1B" w14:paraId="57FFAA46" w14:textId="77777777" w:rsidTr="00B93B1B">
        <w:tc>
          <w:tcPr>
            <w:tcW w:w="2235" w:type="dxa"/>
          </w:tcPr>
          <w:p w14:paraId="63CDB047" w14:textId="77777777" w:rsidR="00B93B1B" w:rsidRDefault="00B93B1B" w:rsidP="00B93B1B">
            <w:r>
              <w:t>Give pensioners free or low cost bus passes</w:t>
            </w:r>
          </w:p>
        </w:tc>
        <w:tc>
          <w:tcPr>
            <w:tcW w:w="2435" w:type="dxa"/>
          </w:tcPr>
          <w:p w14:paraId="64F08F0C" w14:textId="77777777" w:rsidR="00B93B1B" w:rsidRDefault="00B93B1B" w:rsidP="00B93B1B">
            <w:r>
              <w:t>Create safe cycle routes</w:t>
            </w:r>
            <w:r>
              <w:br/>
              <w:t>and showers at work</w:t>
            </w:r>
          </w:p>
        </w:tc>
        <w:tc>
          <w:tcPr>
            <w:tcW w:w="2272" w:type="dxa"/>
          </w:tcPr>
          <w:p w14:paraId="7BACB7D7" w14:textId="77777777" w:rsidR="00B93B1B" w:rsidRDefault="00B93B1B" w:rsidP="00B93B1B">
            <w:r>
              <w:t>Co-ordinate bus timetables</w:t>
            </w:r>
          </w:p>
        </w:tc>
        <w:tc>
          <w:tcPr>
            <w:tcW w:w="2118" w:type="dxa"/>
          </w:tcPr>
          <w:p w14:paraId="2C15B64E" w14:textId="77777777" w:rsidR="00B93B1B" w:rsidRDefault="00B93B1B" w:rsidP="00B93B1B"/>
        </w:tc>
      </w:tr>
      <w:tr w:rsidR="00B93B1B" w14:paraId="72C4E0E3" w14:textId="77777777" w:rsidTr="00B93B1B">
        <w:tc>
          <w:tcPr>
            <w:tcW w:w="2235" w:type="dxa"/>
          </w:tcPr>
          <w:p w14:paraId="21D5FD2C" w14:textId="77777777" w:rsidR="00B93B1B" w:rsidRDefault="00B93B1B" w:rsidP="009649C3">
            <w:r>
              <w:t>POLICY</w:t>
            </w:r>
          </w:p>
        </w:tc>
        <w:tc>
          <w:tcPr>
            <w:tcW w:w="2435" w:type="dxa"/>
          </w:tcPr>
          <w:p w14:paraId="295E3416" w14:textId="77777777" w:rsidR="00B93B1B" w:rsidRDefault="00B93B1B" w:rsidP="009649C3"/>
        </w:tc>
        <w:tc>
          <w:tcPr>
            <w:tcW w:w="2272" w:type="dxa"/>
          </w:tcPr>
          <w:p w14:paraId="1E010530" w14:textId="77777777" w:rsidR="00B93B1B" w:rsidRDefault="00B93B1B" w:rsidP="009649C3"/>
        </w:tc>
        <w:tc>
          <w:tcPr>
            <w:tcW w:w="2118" w:type="dxa"/>
          </w:tcPr>
          <w:p w14:paraId="2830CA12" w14:textId="77777777" w:rsidR="00B93B1B" w:rsidRDefault="00B93B1B" w:rsidP="009649C3"/>
        </w:tc>
      </w:tr>
      <w:tr w:rsidR="00B93B1B" w14:paraId="025B760E" w14:textId="77777777" w:rsidTr="00B93B1B">
        <w:tc>
          <w:tcPr>
            <w:tcW w:w="2235" w:type="dxa"/>
          </w:tcPr>
          <w:p w14:paraId="05F46831" w14:textId="77777777" w:rsidR="00B93B1B" w:rsidRDefault="00B93B1B" w:rsidP="000420DB">
            <w:r>
              <w:t>Organise for the work of parenting to be paid for</w:t>
            </w:r>
          </w:p>
        </w:tc>
        <w:tc>
          <w:tcPr>
            <w:tcW w:w="2435" w:type="dxa"/>
          </w:tcPr>
          <w:p w14:paraId="0C4DDFDE" w14:textId="77777777" w:rsidR="00B93B1B" w:rsidRDefault="00B93B1B" w:rsidP="000420DB">
            <w:r>
              <w:t>Lobby for laws limiting the working week to 45 hours</w:t>
            </w:r>
          </w:p>
        </w:tc>
        <w:tc>
          <w:tcPr>
            <w:tcW w:w="2272" w:type="dxa"/>
          </w:tcPr>
          <w:p w14:paraId="229206BD" w14:textId="77777777" w:rsidR="00B93B1B" w:rsidRDefault="00B93B1B" w:rsidP="005F5F0A">
            <w:r>
              <w:t>Provide opportunities for public discussions that include diverse range of people</w:t>
            </w:r>
          </w:p>
        </w:tc>
        <w:tc>
          <w:tcPr>
            <w:tcW w:w="2118" w:type="dxa"/>
          </w:tcPr>
          <w:p w14:paraId="57195840" w14:textId="77777777" w:rsidR="00B93B1B" w:rsidRDefault="00B93B1B" w:rsidP="005F5F0A">
            <w:r>
              <w:t>Advocate with ACT gov’t /</w:t>
            </w:r>
            <w:proofErr w:type="spellStart"/>
            <w:r>
              <w:t>ACTew</w:t>
            </w:r>
            <w:proofErr w:type="spellEnd"/>
            <w:r>
              <w:t xml:space="preserve"> AGL/similar large </w:t>
            </w:r>
            <w:proofErr w:type="spellStart"/>
            <w:r>
              <w:t>org’n</w:t>
            </w:r>
            <w:proofErr w:type="spellEnd"/>
            <w:r>
              <w:t xml:space="preserve"> based here to create a platform where Canberra groups can list and promote themselves</w:t>
            </w:r>
          </w:p>
        </w:tc>
      </w:tr>
      <w:tr w:rsidR="00B93B1B" w14:paraId="0F8E8952" w14:textId="77777777" w:rsidTr="00B93B1B">
        <w:tc>
          <w:tcPr>
            <w:tcW w:w="2235" w:type="dxa"/>
          </w:tcPr>
          <w:p w14:paraId="09CCB2A8" w14:textId="77777777" w:rsidR="00B93B1B" w:rsidRDefault="00B93B1B" w:rsidP="000420DB">
            <w:r>
              <w:t>Make more opportunities to talk about the future together</w:t>
            </w:r>
          </w:p>
        </w:tc>
        <w:tc>
          <w:tcPr>
            <w:tcW w:w="2435" w:type="dxa"/>
          </w:tcPr>
          <w:p w14:paraId="0CEE9A06" w14:textId="77777777" w:rsidR="00B93B1B" w:rsidRDefault="00B93B1B" w:rsidP="000420DB">
            <w:r>
              <w:t xml:space="preserve">Discuss, declare the normative basis of ‘more’ social capital (what kind of social capital, for what values, purposes </w:t>
            </w:r>
            <w:proofErr w:type="spellStart"/>
            <w:r>
              <w:t>etc</w:t>
            </w:r>
            <w:proofErr w:type="spellEnd"/>
            <w:r>
              <w:t>)</w:t>
            </w:r>
          </w:p>
        </w:tc>
        <w:tc>
          <w:tcPr>
            <w:tcW w:w="2272" w:type="dxa"/>
          </w:tcPr>
          <w:p w14:paraId="38978B1F" w14:textId="77777777" w:rsidR="00B93B1B" w:rsidRDefault="00B93B1B" w:rsidP="005F5F0A"/>
        </w:tc>
        <w:tc>
          <w:tcPr>
            <w:tcW w:w="2118" w:type="dxa"/>
          </w:tcPr>
          <w:p w14:paraId="28C102A0" w14:textId="77777777" w:rsidR="00B93B1B" w:rsidRDefault="00B93B1B" w:rsidP="005F5F0A"/>
        </w:tc>
      </w:tr>
      <w:tr w:rsidR="00E20141" w14:paraId="5AC391D4" w14:textId="77777777" w:rsidTr="00B93B1B">
        <w:tc>
          <w:tcPr>
            <w:tcW w:w="2235" w:type="dxa"/>
          </w:tcPr>
          <w:p w14:paraId="2261CB1C" w14:textId="77777777" w:rsidR="00E20141" w:rsidRDefault="00E20141" w:rsidP="000420DB"/>
        </w:tc>
        <w:tc>
          <w:tcPr>
            <w:tcW w:w="2435" w:type="dxa"/>
          </w:tcPr>
          <w:p w14:paraId="1CB9A447" w14:textId="77777777" w:rsidR="00E20141" w:rsidRDefault="00E20141" w:rsidP="000420DB"/>
        </w:tc>
        <w:tc>
          <w:tcPr>
            <w:tcW w:w="2272" w:type="dxa"/>
          </w:tcPr>
          <w:p w14:paraId="18DFE6A0" w14:textId="77777777" w:rsidR="00E20141" w:rsidRDefault="00E20141" w:rsidP="005F5F0A"/>
        </w:tc>
        <w:tc>
          <w:tcPr>
            <w:tcW w:w="2118" w:type="dxa"/>
          </w:tcPr>
          <w:p w14:paraId="609F4FC1" w14:textId="77777777" w:rsidR="00E20141" w:rsidRDefault="00E20141" w:rsidP="005F5F0A"/>
        </w:tc>
      </w:tr>
      <w:tr w:rsidR="00B93B1B" w14:paraId="1E52D10E" w14:textId="77777777" w:rsidTr="00B93B1B">
        <w:tc>
          <w:tcPr>
            <w:tcW w:w="2235" w:type="dxa"/>
          </w:tcPr>
          <w:p w14:paraId="2A32F7A1" w14:textId="77777777" w:rsidR="00B93B1B" w:rsidRDefault="00B93B1B" w:rsidP="00B93B1B">
            <w:r>
              <w:lastRenderedPageBreak/>
              <w:t>CULTURE SHIFTS</w:t>
            </w:r>
          </w:p>
        </w:tc>
        <w:tc>
          <w:tcPr>
            <w:tcW w:w="2435" w:type="dxa"/>
          </w:tcPr>
          <w:p w14:paraId="0052B3FC" w14:textId="77777777" w:rsidR="00B93B1B" w:rsidRDefault="00B93B1B" w:rsidP="00B93B1B"/>
        </w:tc>
        <w:tc>
          <w:tcPr>
            <w:tcW w:w="2272" w:type="dxa"/>
          </w:tcPr>
          <w:p w14:paraId="7FCF6B83" w14:textId="77777777" w:rsidR="00B93B1B" w:rsidRDefault="00B93B1B" w:rsidP="00B93B1B"/>
        </w:tc>
        <w:tc>
          <w:tcPr>
            <w:tcW w:w="2118" w:type="dxa"/>
          </w:tcPr>
          <w:p w14:paraId="535C7DCC" w14:textId="77777777" w:rsidR="00B93B1B" w:rsidRDefault="00B93B1B" w:rsidP="00B93B1B"/>
        </w:tc>
      </w:tr>
      <w:tr w:rsidR="00B93B1B" w14:paraId="7FD1F6D5" w14:textId="77777777" w:rsidTr="00B93B1B">
        <w:tc>
          <w:tcPr>
            <w:tcW w:w="2235" w:type="dxa"/>
          </w:tcPr>
          <w:p w14:paraId="6A2AC6AC" w14:textId="77777777" w:rsidR="00B93B1B" w:rsidRDefault="00B93B1B" w:rsidP="00B93B1B">
            <w:r>
              <w:t>Teach listening skills and start groups of people to share the resource of good attention with each other</w:t>
            </w:r>
          </w:p>
        </w:tc>
        <w:tc>
          <w:tcPr>
            <w:tcW w:w="2435" w:type="dxa"/>
          </w:tcPr>
          <w:p w14:paraId="0614A45B" w14:textId="77777777" w:rsidR="00B93B1B" w:rsidRDefault="00B93B1B" w:rsidP="00B93B1B">
            <w:r>
              <w:t xml:space="preserve">Learn, experiment, improve continually ways for us to confront our own and each others’ racism, sexism </w:t>
            </w:r>
            <w:proofErr w:type="spellStart"/>
            <w:r>
              <w:t>etc</w:t>
            </w:r>
            <w:proofErr w:type="spellEnd"/>
          </w:p>
        </w:tc>
        <w:tc>
          <w:tcPr>
            <w:tcW w:w="2272" w:type="dxa"/>
          </w:tcPr>
          <w:p w14:paraId="60F1F1CD" w14:textId="77777777" w:rsidR="00B93B1B" w:rsidRDefault="00B93B1B" w:rsidP="00B93B1B">
            <w:r>
              <w:t>Collaborative approaches driven by complex problems – experiment with these</w:t>
            </w:r>
          </w:p>
        </w:tc>
        <w:tc>
          <w:tcPr>
            <w:tcW w:w="2118" w:type="dxa"/>
          </w:tcPr>
          <w:p w14:paraId="3CD62EE6" w14:textId="77777777" w:rsidR="00B93B1B" w:rsidRPr="0080443C" w:rsidRDefault="00B93B1B" w:rsidP="00B93B1B">
            <w:r>
              <w:t>What sort of SC do we want to build?</w:t>
            </w:r>
            <w:r>
              <w:br/>
              <w:t>Political engagement – need to address the disenfranchisement people feel. Encourage the new forms of participation to work better (e.g. direct democracy)</w:t>
            </w:r>
          </w:p>
        </w:tc>
      </w:tr>
    </w:tbl>
    <w:p w14:paraId="6A36D66B" w14:textId="77777777" w:rsidR="009649C3" w:rsidRDefault="009649C3" w:rsidP="00850E8F"/>
    <w:p w14:paraId="54CCB996" w14:textId="77777777" w:rsidR="00D4433A" w:rsidRDefault="00D4433A" w:rsidP="00850E8F"/>
    <w:p w14:paraId="4CF88CDA" w14:textId="77777777" w:rsidR="00D4433A" w:rsidRDefault="00D4433A" w:rsidP="00D4433A">
      <w:pPr>
        <w:pStyle w:val="Heading2"/>
      </w:pPr>
      <w:r>
        <w:t>Butchers paper notes</w:t>
      </w:r>
      <w:r>
        <w:br/>
      </w:r>
      <w:proofErr w:type="gramStart"/>
      <w:r>
        <w:t>Describe</w:t>
      </w:r>
      <w:proofErr w:type="gramEnd"/>
      <w:r>
        <w:t xml:space="preserve"> your idea. How will it work? How will it be sustained? What needs to be done? </w:t>
      </w:r>
      <w:proofErr w:type="gramStart"/>
      <w:r>
        <w:t>By whom?</w:t>
      </w:r>
      <w:proofErr w:type="gramEnd"/>
    </w:p>
    <w:p w14:paraId="76406D78" w14:textId="77777777" w:rsidR="00D4433A" w:rsidRDefault="00D4433A" w:rsidP="00D4433A">
      <w:r w:rsidRPr="00D4433A">
        <w:rPr>
          <w:b/>
        </w:rPr>
        <w:t>Neighbourhood</w:t>
      </w:r>
    </w:p>
    <w:p w14:paraId="20B4927A" w14:textId="77777777" w:rsidR="00D4433A" w:rsidRDefault="00D4433A" w:rsidP="00D4433A">
      <w:pPr>
        <w:pStyle w:val="ListParagraph"/>
        <w:numPr>
          <w:ilvl w:val="0"/>
          <w:numId w:val="11"/>
        </w:numPr>
      </w:pPr>
      <w:r>
        <w:t>Sustainable house network</w:t>
      </w:r>
    </w:p>
    <w:p w14:paraId="4A640BCA" w14:textId="77777777" w:rsidR="00D4433A" w:rsidRDefault="00D4433A" w:rsidP="00D4433A">
      <w:pPr>
        <w:pStyle w:val="ListParagraph"/>
        <w:numPr>
          <w:ilvl w:val="0"/>
          <w:numId w:val="11"/>
        </w:numPr>
      </w:pPr>
      <w:r>
        <w:t>Bridging capital?</w:t>
      </w:r>
    </w:p>
    <w:p w14:paraId="7B252A6F" w14:textId="77777777" w:rsidR="00D4433A" w:rsidRDefault="00D4433A" w:rsidP="00D4433A">
      <w:pPr>
        <w:pStyle w:val="ListParagraph"/>
        <w:numPr>
          <w:ilvl w:val="0"/>
          <w:numId w:val="11"/>
        </w:numPr>
      </w:pPr>
      <w:r>
        <w:t>Intergenerational connections</w:t>
      </w:r>
    </w:p>
    <w:p w14:paraId="5BD9CD4C" w14:textId="77777777" w:rsidR="00D4433A" w:rsidRDefault="00D4433A" w:rsidP="00D4433A">
      <w:pPr>
        <w:pStyle w:val="ListParagraph"/>
        <w:numPr>
          <w:ilvl w:val="0"/>
          <w:numId w:val="11"/>
        </w:numPr>
      </w:pPr>
      <w:r>
        <w:t>Purpose, Social ‘side effect’</w:t>
      </w:r>
    </w:p>
    <w:p w14:paraId="4DA5C8E1" w14:textId="77777777" w:rsidR="00D4433A" w:rsidRDefault="00D4433A" w:rsidP="00D4433A">
      <w:pPr>
        <w:pStyle w:val="ListParagraph"/>
        <w:numPr>
          <w:ilvl w:val="0"/>
          <w:numId w:val="11"/>
        </w:numPr>
      </w:pPr>
      <w:r>
        <w:t>Social works best when you’re ‘doing’ something (good)</w:t>
      </w:r>
    </w:p>
    <w:p w14:paraId="6C184BA2" w14:textId="77777777" w:rsidR="00D4433A" w:rsidRDefault="00D4433A" w:rsidP="00D4433A">
      <w:pPr>
        <w:pStyle w:val="ListParagraph"/>
        <w:numPr>
          <w:ilvl w:val="0"/>
          <w:numId w:val="11"/>
        </w:numPr>
      </w:pPr>
      <w:r>
        <w:t>Commonality (but bridging?)</w:t>
      </w:r>
    </w:p>
    <w:p w14:paraId="7B1A7544" w14:textId="77777777" w:rsidR="00D4433A" w:rsidRDefault="00D4433A" w:rsidP="00D4433A">
      <w:pPr>
        <w:pStyle w:val="ListParagraph"/>
        <w:numPr>
          <w:ilvl w:val="0"/>
          <w:numId w:val="11"/>
        </w:numPr>
      </w:pPr>
      <w:r>
        <w:t>Interdependence</w:t>
      </w:r>
    </w:p>
    <w:p w14:paraId="4111B5CD" w14:textId="77777777" w:rsidR="00D4433A" w:rsidRDefault="00D4433A" w:rsidP="00D4433A">
      <w:pPr>
        <w:pStyle w:val="ListParagraph"/>
        <w:numPr>
          <w:ilvl w:val="0"/>
          <w:numId w:val="11"/>
        </w:numPr>
      </w:pPr>
      <w:r>
        <w:t>Group with purpose, benefit each other</w:t>
      </w:r>
    </w:p>
    <w:p w14:paraId="5F785C4D" w14:textId="77777777" w:rsidR="00D4433A" w:rsidRDefault="00D4433A" w:rsidP="00D4433A">
      <w:pPr>
        <w:pStyle w:val="ListParagraph"/>
        <w:numPr>
          <w:ilvl w:val="0"/>
          <w:numId w:val="11"/>
        </w:numPr>
      </w:pPr>
      <w:r>
        <w:t>Neighbourhood ‘helping’</w:t>
      </w:r>
    </w:p>
    <w:p w14:paraId="2779E638" w14:textId="77777777" w:rsidR="00D4433A" w:rsidRDefault="00D4433A" w:rsidP="00D4433A">
      <w:pPr>
        <w:pStyle w:val="ListParagraph"/>
        <w:numPr>
          <w:ilvl w:val="0"/>
          <w:numId w:val="11"/>
        </w:numPr>
      </w:pPr>
      <w:r>
        <w:t>‘</w:t>
      </w:r>
      <w:proofErr w:type="gramStart"/>
      <w:r>
        <w:t>building’</w:t>
      </w:r>
      <w:proofErr w:type="gramEnd"/>
      <w:r>
        <w:t xml:space="preserve"> groups</w:t>
      </w:r>
    </w:p>
    <w:p w14:paraId="0A81A992" w14:textId="77777777" w:rsidR="00D4433A" w:rsidRDefault="00D4433A" w:rsidP="00D4433A">
      <w:pPr>
        <w:pStyle w:val="ListParagraph"/>
        <w:numPr>
          <w:ilvl w:val="0"/>
          <w:numId w:val="11"/>
        </w:numPr>
      </w:pPr>
      <w:r>
        <w:t>‘</w:t>
      </w:r>
      <w:proofErr w:type="gramStart"/>
      <w:r>
        <w:t>working</w:t>
      </w:r>
      <w:proofErr w:type="gramEnd"/>
      <w:r>
        <w:t xml:space="preserve"> together’ </w:t>
      </w:r>
      <w:proofErr w:type="spellStart"/>
      <w:r>
        <w:t>eg</w:t>
      </w:r>
      <w:proofErr w:type="spellEnd"/>
      <w:r>
        <w:t xml:space="preserve"> music</w:t>
      </w:r>
    </w:p>
    <w:p w14:paraId="2B52F47F" w14:textId="77777777" w:rsidR="00D4433A" w:rsidRDefault="00D4433A" w:rsidP="00D4433A">
      <w:pPr>
        <w:pStyle w:val="ListParagraph"/>
        <w:numPr>
          <w:ilvl w:val="0"/>
          <w:numId w:val="11"/>
        </w:numPr>
      </w:pPr>
      <w:proofErr w:type="gramStart"/>
      <w:r>
        <w:t>whole</w:t>
      </w:r>
      <w:proofErr w:type="gramEnd"/>
      <w:r>
        <w:t xml:space="preserve"> greater than parts</w:t>
      </w:r>
    </w:p>
    <w:p w14:paraId="287A774B" w14:textId="77777777" w:rsidR="00D4433A" w:rsidRDefault="00D4433A" w:rsidP="00D4433A">
      <w:pPr>
        <w:pStyle w:val="ListParagraph"/>
        <w:numPr>
          <w:ilvl w:val="0"/>
          <w:numId w:val="11"/>
        </w:numPr>
      </w:pPr>
      <w:proofErr w:type="gramStart"/>
      <w:r>
        <w:t>transforming</w:t>
      </w:r>
      <w:proofErr w:type="gramEnd"/>
    </w:p>
    <w:p w14:paraId="7D3F32D6" w14:textId="77777777" w:rsidR="00D4433A" w:rsidRDefault="00D4433A" w:rsidP="00D4433A">
      <w:pPr>
        <w:pStyle w:val="ListParagraph"/>
        <w:numPr>
          <w:ilvl w:val="0"/>
          <w:numId w:val="11"/>
        </w:numPr>
      </w:pPr>
      <w:proofErr w:type="gramStart"/>
      <w:r>
        <w:t>red</w:t>
      </w:r>
      <w:proofErr w:type="gramEnd"/>
      <w:r>
        <w:t xml:space="preserve"> tape a problem for ‘organic’ events</w:t>
      </w:r>
    </w:p>
    <w:p w14:paraId="7C8E3D97" w14:textId="77777777" w:rsidR="00D4433A" w:rsidRDefault="00D4433A" w:rsidP="00D4433A">
      <w:r>
        <w:rPr>
          <w:b/>
        </w:rPr>
        <w:t>Urban planning</w:t>
      </w:r>
    </w:p>
    <w:p w14:paraId="77DDC1D0" w14:textId="77777777" w:rsidR="00D4433A" w:rsidRDefault="00D4433A" w:rsidP="00D4433A">
      <w:pPr>
        <w:pStyle w:val="ListParagraph"/>
        <w:numPr>
          <w:ilvl w:val="0"/>
          <w:numId w:val="12"/>
        </w:numPr>
      </w:pPr>
      <w:r>
        <w:t>Parker Palmer Healing the Heart of Democracy</w:t>
      </w:r>
    </w:p>
    <w:p w14:paraId="1161416D" w14:textId="77777777" w:rsidR="00D4433A" w:rsidRDefault="00D4433A" w:rsidP="00D4433A">
      <w:pPr>
        <w:pStyle w:val="ListParagraph"/>
        <w:numPr>
          <w:ilvl w:val="0"/>
          <w:numId w:val="12"/>
        </w:numPr>
      </w:pPr>
      <w:r>
        <w:t>Promote cul-de-sacs – very beneficial to connection between neighbours – but Canberra is moving away from them in planning</w:t>
      </w:r>
    </w:p>
    <w:p w14:paraId="5B17A59F" w14:textId="77777777" w:rsidR="00D4433A" w:rsidRDefault="00D4433A" w:rsidP="00D4433A">
      <w:pPr>
        <w:pStyle w:val="ListParagraph"/>
        <w:numPr>
          <w:ilvl w:val="0"/>
          <w:numId w:val="12"/>
        </w:numPr>
      </w:pPr>
      <w:r>
        <w:t>Streets with low traffic levels can be like this too</w:t>
      </w:r>
    </w:p>
    <w:p w14:paraId="3539B95A" w14:textId="77777777" w:rsidR="00D4433A" w:rsidRDefault="00D4433A" w:rsidP="00D4433A">
      <w:pPr>
        <w:pStyle w:val="ListParagraph"/>
        <w:numPr>
          <w:ilvl w:val="0"/>
          <w:numId w:val="12"/>
        </w:numPr>
      </w:pPr>
      <w:r>
        <w:t>Organise with others to lobby for this</w:t>
      </w:r>
    </w:p>
    <w:p w14:paraId="02887D74" w14:textId="77777777" w:rsidR="00D4433A" w:rsidRDefault="00D4433A" w:rsidP="00D4433A">
      <w:pPr>
        <w:pStyle w:val="ListParagraph"/>
        <w:numPr>
          <w:ilvl w:val="0"/>
          <w:numId w:val="12"/>
        </w:numPr>
      </w:pPr>
      <w:r>
        <w:t>Official rating of houses/streets by their social friendliness</w:t>
      </w:r>
    </w:p>
    <w:p w14:paraId="494170C1" w14:textId="77777777" w:rsidR="00D4433A" w:rsidRDefault="00D4433A" w:rsidP="00D4433A">
      <w:pPr>
        <w:pStyle w:val="ListParagraph"/>
        <w:numPr>
          <w:ilvl w:val="0"/>
          <w:numId w:val="12"/>
        </w:numPr>
      </w:pPr>
      <w:r>
        <w:t xml:space="preserve">Sustain by making laws and </w:t>
      </w:r>
      <w:proofErr w:type="spellStart"/>
      <w:r>
        <w:t>regs</w:t>
      </w:r>
      <w:proofErr w:type="spellEnd"/>
      <w:r>
        <w:t xml:space="preserve"> about ensuring this is taken into account</w:t>
      </w:r>
    </w:p>
    <w:p w14:paraId="6E8F7CFF" w14:textId="77777777" w:rsidR="00D4433A" w:rsidRDefault="00D4433A" w:rsidP="00D4433A">
      <w:pPr>
        <w:rPr>
          <w:b/>
        </w:rPr>
      </w:pPr>
      <w:r>
        <w:rPr>
          <w:b/>
        </w:rPr>
        <w:t>Public Transport</w:t>
      </w:r>
    </w:p>
    <w:p w14:paraId="5EE2724E" w14:textId="7BD88240" w:rsidR="002807E8" w:rsidRDefault="002807E8" w:rsidP="002807E8">
      <w:pPr>
        <w:pStyle w:val="ListParagraph"/>
        <w:numPr>
          <w:ilvl w:val="0"/>
          <w:numId w:val="13"/>
        </w:numPr>
      </w:pPr>
      <w:r>
        <w:t xml:space="preserve">Adelaide – O </w:t>
      </w:r>
      <w:proofErr w:type="spellStart"/>
      <w:r>
        <w:t>Bahn</w:t>
      </w:r>
      <w:proofErr w:type="spellEnd"/>
      <w:r>
        <w:t xml:space="preserve"> – guided bus</w:t>
      </w:r>
    </w:p>
    <w:p w14:paraId="3C09B8F4" w14:textId="7E7C96FC" w:rsidR="002807E8" w:rsidRDefault="002807E8" w:rsidP="002807E8">
      <w:pPr>
        <w:pStyle w:val="ListParagraph"/>
        <w:numPr>
          <w:ilvl w:val="0"/>
          <w:numId w:val="13"/>
        </w:numPr>
      </w:pPr>
      <w:r>
        <w:t>Car pools</w:t>
      </w:r>
    </w:p>
    <w:p w14:paraId="68AAE0BD" w14:textId="133F851C" w:rsidR="002807E8" w:rsidRDefault="002807E8" w:rsidP="002807E8">
      <w:pPr>
        <w:pStyle w:val="ListParagraph"/>
        <w:numPr>
          <w:ilvl w:val="0"/>
          <w:numId w:val="13"/>
        </w:numPr>
      </w:pPr>
      <w:r>
        <w:t>Car sharing (lanes)</w:t>
      </w:r>
    </w:p>
    <w:p w14:paraId="4D0D1EA3" w14:textId="38176A48" w:rsidR="002807E8" w:rsidRDefault="002807E8" w:rsidP="002807E8">
      <w:pPr>
        <w:pStyle w:val="ListParagraph"/>
        <w:numPr>
          <w:ilvl w:val="0"/>
          <w:numId w:val="13"/>
        </w:numPr>
      </w:pPr>
      <w:r>
        <w:t>Lots of accessible toilets – helps older people get about</w:t>
      </w:r>
    </w:p>
    <w:p w14:paraId="75551C40" w14:textId="537B6C3E" w:rsidR="002807E8" w:rsidRDefault="002807E8" w:rsidP="002807E8">
      <w:pPr>
        <w:pStyle w:val="ListParagraph"/>
        <w:numPr>
          <w:ilvl w:val="0"/>
          <w:numId w:val="13"/>
        </w:numPr>
      </w:pPr>
      <w:r>
        <w:t>Walk to work/school days</w:t>
      </w:r>
    </w:p>
    <w:p w14:paraId="76D48EE9" w14:textId="50E6F962" w:rsidR="002807E8" w:rsidRDefault="002807E8" w:rsidP="002807E8">
      <w:pPr>
        <w:pStyle w:val="ListParagraph"/>
        <w:numPr>
          <w:ilvl w:val="0"/>
          <w:numId w:val="13"/>
        </w:numPr>
      </w:pPr>
      <w:r>
        <w:t>Decrease use of cars – improve shared transport (meet more people)</w:t>
      </w:r>
    </w:p>
    <w:p w14:paraId="47FA0988" w14:textId="38BCF2C6" w:rsidR="002807E8" w:rsidRDefault="002807E8" w:rsidP="002807E8">
      <w:pPr>
        <w:pStyle w:val="ListParagraph"/>
        <w:numPr>
          <w:ilvl w:val="0"/>
          <w:numId w:val="13"/>
        </w:numPr>
      </w:pPr>
      <w:r>
        <w:t>Promote cycling – health and environmental benefits</w:t>
      </w:r>
    </w:p>
    <w:p w14:paraId="0180795F" w14:textId="639247DD" w:rsidR="002807E8" w:rsidRDefault="002807E8" w:rsidP="002807E8">
      <w:pPr>
        <w:pStyle w:val="ListParagraph"/>
        <w:numPr>
          <w:ilvl w:val="0"/>
          <w:numId w:val="13"/>
        </w:numPr>
      </w:pPr>
      <w:r>
        <w:t>Improve evening services</w:t>
      </w:r>
    </w:p>
    <w:p w14:paraId="43BA77CA" w14:textId="30CEC8E8" w:rsidR="002807E8" w:rsidRDefault="002807E8" w:rsidP="002807E8">
      <w:pPr>
        <w:pStyle w:val="ListParagraph"/>
        <w:numPr>
          <w:ilvl w:val="0"/>
          <w:numId w:val="13"/>
        </w:numPr>
      </w:pPr>
      <w:r>
        <w:t>Taxis</w:t>
      </w:r>
    </w:p>
    <w:p w14:paraId="7DDBCE0F" w14:textId="6C05A44E" w:rsidR="002807E8" w:rsidRDefault="002807E8" w:rsidP="002807E8">
      <w:pPr>
        <w:pStyle w:val="ListParagraph"/>
        <w:numPr>
          <w:ilvl w:val="0"/>
          <w:numId w:val="13"/>
        </w:numPr>
      </w:pPr>
      <w:r>
        <w:t>Plan good cycle routes</w:t>
      </w:r>
    </w:p>
    <w:p w14:paraId="070BD561" w14:textId="1188BB57" w:rsidR="002807E8" w:rsidRDefault="002807E8" w:rsidP="002807E8">
      <w:pPr>
        <w:pStyle w:val="ListParagraph"/>
        <w:numPr>
          <w:ilvl w:val="0"/>
          <w:numId w:val="13"/>
        </w:numPr>
      </w:pPr>
      <w:proofErr w:type="spellStart"/>
      <w:r>
        <w:lastRenderedPageBreak/>
        <w:t>Wifi</w:t>
      </w:r>
      <w:proofErr w:type="spellEnd"/>
      <w:r>
        <w:t xml:space="preserve"> on buses</w:t>
      </w:r>
    </w:p>
    <w:p w14:paraId="71958E80" w14:textId="23194E8B" w:rsidR="002807E8" w:rsidRDefault="002807E8" w:rsidP="002807E8">
      <w:pPr>
        <w:pStyle w:val="ListParagraph"/>
        <w:numPr>
          <w:ilvl w:val="0"/>
          <w:numId w:val="13"/>
        </w:numPr>
      </w:pPr>
      <w:r>
        <w:t>Make bus travel cheaper/free for over 65s</w:t>
      </w:r>
    </w:p>
    <w:p w14:paraId="12B0C8F0" w14:textId="0D25B38A" w:rsidR="002807E8" w:rsidRDefault="002807E8" w:rsidP="002807E8">
      <w:pPr>
        <w:pStyle w:val="ListParagraph"/>
        <w:numPr>
          <w:ilvl w:val="0"/>
          <w:numId w:val="13"/>
        </w:numPr>
      </w:pPr>
      <w:r>
        <w:t>Community singing on the bus</w:t>
      </w:r>
    </w:p>
    <w:p w14:paraId="7A65714C" w14:textId="31074F0E" w:rsidR="002807E8" w:rsidRDefault="002807E8" w:rsidP="002807E8">
      <w:pPr>
        <w:pStyle w:val="ListParagraph"/>
        <w:numPr>
          <w:ilvl w:val="0"/>
          <w:numId w:val="13"/>
        </w:numPr>
      </w:pPr>
      <w:r>
        <w:t>All buses need bike racks</w:t>
      </w:r>
    </w:p>
    <w:p w14:paraId="3923E4A5" w14:textId="7262AAF7" w:rsidR="002807E8" w:rsidRDefault="002807E8" w:rsidP="002807E8">
      <w:pPr>
        <w:pStyle w:val="ListParagraph"/>
        <w:numPr>
          <w:ilvl w:val="0"/>
          <w:numId w:val="13"/>
        </w:numPr>
      </w:pPr>
      <w:r>
        <w:t>Logistics for bike routes</w:t>
      </w:r>
    </w:p>
    <w:p w14:paraId="4E45BF6A" w14:textId="3AC87C58" w:rsidR="002807E8" w:rsidRDefault="002807E8" w:rsidP="002807E8">
      <w:pPr>
        <w:pStyle w:val="ListParagraph"/>
        <w:numPr>
          <w:ilvl w:val="0"/>
          <w:numId w:val="13"/>
        </w:numPr>
      </w:pPr>
      <w:r>
        <w:t xml:space="preserve">Pavements to promote walking and ‘walking bus’ </w:t>
      </w:r>
    </w:p>
    <w:p w14:paraId="21C5C2A2" w14:textId="1AF2C131" w:rsidR="002807E8" w:rsidRDefault="002807E8" w:rsidP="002807E8">
      <w:r>
        <w:rPr>
          <w:b/>
        </w:rPr>
        <w:t>Policy</w:t>
      </w:r>
    </w:p>
    <w:p w14:paraId="6D9F52C3" w14:textId="77777777" w:rsidR="002807E8" w:rsidRDefault="002807E8" w:rsidP="002807E8">
      <w:r>
        <w:t>Advocate with ACT gov’t /</w:t>
      </w:r>
      <w:proofErr w:type="spellStart"/>
      <w:r>
        <w:t>ACTew</w:t>
      </w:r>
      <w:proofErr w:type="spellEnd"/>
      <w:r>
        <w:t xml:space="preserve"> AGL/similar large </w:t>
      </w:r>
      <w:proofErr w:type="spellStart"/>
      <w:r>
        <w:t>org’n</w:t>
      </w:r>
      <w:proofErr w:type="spellEnd"/>
      <w:r>
        <w:t xml:space="preserve"> based here to create a platform where Canberra groups can list and promote themselves</w:t>
      </w:r>
    </w:p>
    <w:p w14:paraId="30CA861B" w14:textId="539A27C7" w:rsidR="002807E8" w:rsidRDefault="002807E8" w:rsidP="002807E8">
      <w:pPr>
        <w:pStyle w:val="ListParagraph"/>
        <w:numPr>
          <w:ilvl w:val="0"/>
          <w:numId w:val="15"/>
        </w:numPr>
      </w:pPr>
      <w:r>
        <w:t>Already exists i.e. Canberra Connect</w:t>
      </w:r>
    </w:p>
    <w:p w14:paraId="0F1BD0A1" w14:textId="77777777" w:rsidR="002807E8" w:rsidRDefault="002807E8" w:rsidP="002807E8">
      <w:r>
        <w:t>Provide opportunities for public discussions that include diverse range of people</w:t>
      </w:r>
    </w:p>
    <w:p w14:paraId="369F9D42" w14:textId="787CEB8A" w:rsidR="002807E8" w:rsidRDefault="002807E8" w:rsidP="002807E8">
      <w:pPr>
        <w:pStyle w:val="ListParagraph"/>
        <w:numPr>
          <w:ilvl w:val="0"/>
          <w:numId w:val="15"/>
        </w:numPr>
      </w:pPr>
      <w:r>
        <w:t>What might this look like?</w:t>
      </w:r>
    </w:p>
    <w:p w14:paraId="4D796C1D" w14:textId="77777777" w:rsidR="008D701A" w:rsidRDefault="008D701A" w:rsidP="008D701A">
      <w:r>
        <w:t>Collaborative approaches driven by complex problems – experiment with these</w:t>
      </w:r>
    </w:p>
    <w:p w14:paraId="424F5501" w14:textId="25A67AAE" w:rsidR="002807E8" w:rsidRDefault="008D701A" w:rsidP="002807E8">
      <w:pPr>
        <w:pStyle w:val="ListParagraph"/>
        <w:numPr>
          <w:ilvl w:val="0"/>
          <w:numId w:val="15"/>
        </w:numPr>
      </w:pPr>
      <w:r>
        <w:t>Needs/requires initiatives that build understanding of what collaboration is and how you facilitate/enable it and what gets in the way</w:t>
      </w:r>
    </w:p>
    <w:p w14:paraId="192F1ED2" w14:textId="77777777" w:rsidR="008D701A" w:rsidRDefault="008D701A" w:rsidP="008D701A">
      <w:r>
        <w:t xml:space="preserve">Discuss, declare the normative basis of ‘more’ social capital (what kind of social capital, for what values, purposes </w:t>
      </w:r>
      <w:proofErr w:type="spellStart"/>
      <w:r>
        <w:t>etc</w:t>
      </w:r>
      <w:proofErr w:type="spellEnd"/>
      <w:r>
        <w:t>)</w:t>
      </w:r>
    </w:p>
    <w:p w14:paraId="41E9E8BC" w14:textId="68CB919C" w:rsidR="008D701A" w:rsidRDefault="008D701A" w:rsidP="002807E8">
      <w:pPr>
        <w:pStyle w:val="ListParagraph"/>
        <w:numPr>
          <w:ilvl w:val="0"/>
          <w:numId w:val="15"/>
        </w:numPr>
      </w:pPr>
      <w:r>
        <w:t>Needed to inform any ‘policy’ aimed and increasing social capital</w:t>
      </w:r>
    </w:p>
    <w:p w14:paraId="32A7C209" w14:textId="516F6DA3" w:rsidR="008D701A" w:rsidRDefault="008D701A" w:rsidP="008D701A">
      <w:r>
        <w:rPr>
          <w:b/>
        </w:rPr>
        <w:t>Social media –&gt; real connections</w:t>
      </w:r>
    </w:p>
    <w:p w14:paraId="3ACDF33C" w14:textId="3B806DB5" w:rsidR="008D701A" w:rsidRDefault="008D701A" w:rsidP="008D701A">
      <w:pPr>
        <w:pStyle w:val="ListParagraph"/>
        <w:numPr>
          <w:ilvl w:val="0"/>
          <w:numId w:val="15"/>
        </w:numPr>
      </w:pPr>
      <w:r>
        <w:t>Things working well: Canberra meet-up (difficulty of cost and people don’t show up), Bar Camp</w:t>
      </w:r>
    </w:p>
    <w:p w14:paraId="5D26FB38" w14:textId="06D05F92" w:rsidR="008D701A" w:rsidRDefault="008D701A" w:rsidP="008D701A">
      <w:pPr>
        <w:pStyle w:val="ListParagraph"/>
        <w:numPr>
          <w:ilvl w:val="0"/>
          <w:numId w:val="15"/>
        </w:numPr>
      </w:pPr>
      <w:r>
        <w:t>Need to better k</w:t>
      </w:r>
      <w:r w:rsidR="002C5F0F">
        <w:t>now what is working well -&gt; currently informal, little evaluation</w:t>
      </w:r>
    </w:p>
    <w:p w14:paraId="09185DBA" w14:textId="14E077FD" w:rsidR="002C5F0F" w:rsidRDefault="002C5F0F" w:rsidP="008D701A">
      <w:pPr>
        <w:pStyle w:val="ListParagraph"/>
        <w:numPr>
          <w:ilvl w:val="0"/>
          <w:numId w:val="15"/>
        </w:numPr>
      </w:pPr>
      <w:r>
        <w:t>Raise awareness of existing opportunities – many people unaware of them</w:t>
      </w:r>
    </w:p>
    <w:p w14:paraId="1A2B942E" w14:textId="7B208BE2" w:rsidR="002C5F0F" w:rsidRDefault="002C5F0F" w:rsidP="008D701A">
      <w:pPr>
        <w:pStyle w:val="ListParagraph"/>
        <w:numPr>
          <w:ilvl w:val="0"/>
          <w:numId w:val="15"/>
        </w:numPr>
      </w:pPr>
      <w:r>
        <w:t>More support for people who want to organise social activities via social media e.g. online</w:t>
      </w:r>
    </w:p>
    <w:p w14:paraId="51065610" w14:textId="411E94E9" w:rsidR="002C5F0F" w:rsidRDefault="002C5F0F" w:rsidP="008D701A">
      <w:pPr>
        <w:pStyle w:val="ListParagraph"/>
        <w:numPr>
          <w:ilvl w:val="0"/>
          <w:numId w:val="15"/>
        </w:numPr>
      </w:pPr>
      <w:r>
        <w:t xml:space="preserve">Use popular websites e.g. </w:t>
      </w:r>
      <w:proofErr w:type="spellStart"/>
      <w:r>
        <w:t>RiotACT</w:t>
      </w:r>
      <w:proofErr w:type="spellEnd"/>
      <w:r>
        <w:t xml:space="preserve"> to point people to other initiatives</w:t>
      </w:r>
    </w:p>
    <w:p w14:paraId="6E9386CC" w14:textId="06F207BC" w:rsidR="005D0721" w:rsidRPr="00D4433A" w:rsidRDefault="002C5F0F" w:rsidP="00D4433A">
      <w:pPr>
        <w:pStyle w:val="ListParagraph"/>
        <w:numPr>
          <w:ilvl w:val="0"/>
          <w:numId w:val="15"/>
        </w:numPr>
      </w:pPr>
      <w:r>
        <w:t xml:space="preserve">“New to Canberra” </w:t>
      </w:r>
      <w:proofErr w:type="gramStart"/>
      <w:r>
        <w:t>care</w:t>
      </w:r>
      <w:proofErr w:type="gramEnd"/>
      <w:r>
        <w:t xml:space="preserve"> pack – that can be </w:t>
      </w:r>
      <w:proofErr w:type="spellStart"/>
      <w:r>
        <w:t>googled</w:t>
      </w:r>
      <w:proofErr w:type="spellEnd"/>
      <w:r>
        <w:t xml:space="preserve"> and downloaded and targeted to </w:t>
      </w:r>
      <w:proofErr w:type="spellStart"/>
      <w:r>
        <w:t>peple</w:t>
      </w:r>
      <w:proofErr w:type="spellEnd"/>
      <w:r>
        <w:t xml:space="preserve"> who are doing the things new </w:t>
      </w:r>
      <w:proofErr w:type="spellStart"/>
      <w:r>
        <w:t>peope</w:t>
      </w:r>
      <w:proofErr w:type="spellEnd"/>
      <w:r>
        <w:t xml:space="preserve"> do (</w:t>
      </w:r>
      <w:proofErr w:type="spellStart"/>
      <w:r>
        <w:t>eg</w:t>
      </w:r>
      <w:proofErr w:type="spellEnd"/>
      <w:r>
        <w:t xml:space="preserve"> getting a new </w:t>
      </w:r>
      <w:proofErr w:type="spellStart"/>
      <w:r>
        <w:t>medicare</w:t>
      </w:r>
      <w:proofErr w:type="spellEnd"/>
      <w:r>
        <w:t xml:space="preserve"> card…)</w:t>
      </w:r>
    </w:p>
    <w:sectPr w:rsidR="005D0721" w:rsidRPr="00D4433A" w:rsidSect="0034015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225C" w14:textId="77777777" w:rsidR="00340152" w:rsidRDefault="00340152" w:rsidP="0025107C">
      <w:r>
        <w:separator/>
      </w:r>
    </w:p>
  </w:endnote>
  <w:endnote w:type="continuationSeparator" w:id="0">
    <w:p w14:paraId="240BAC44" w14:textId="77777777" w:rsidR="00340152" w:rsidRDefault="00340152" w:rsidP="0025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
    <w:altName w:val="Arial Unicode MS"/>
    <w:panose1 w:val="00000000000000000000"/>
    <w:charset w:val="80"/>
    <w:family w:val="moder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E7F96" w14:textId="77777777" w:rsidR="00340152" w:rsidRDefault="00340152" w:rsidP="0025107C">
      <w:r>
        <w:separator/>
      </w:r>
    </w:p>
  </w:footnote>
  <w:footnote w:type="continuationSeparator" w:id="0">
    <w:p w14:paraId="31255785" w14:textId="77777777" w:rsidR="00340152" w:rsidRDefault="00340152" w:rsidP="00251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857"/>
    <w:multiLevelType w:val="hybridMultilevel"/>
    <w:tmpl w:val="299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765"/>
    <w:multiLevelType w:val="hybridMultilevel"/>
    <w:tmpl w:val="3A4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1AD3"/>
    <w:multiLevelType w:val="hybridMultilevel"/>
    <w:tmpl w:val="13F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D29C9"/>
    <w:multiLevelType w:val="hybridMultilevel"/>
    <w:tmpl w:val="59B4EA28"/>
    <w:lvl w:ilvl="0" w:tplc="0C09000B">
      <w:start w:val="1"/>
      <w:numFmt w:val="bullet"/>
      <w:lvlText w:val=""/>
      <w:lvlJc w:val="left"/>
      <w:pPr>
        <w:tabs>
          <w:tab w:val="num" w:pos="360"/>
        </w:tabs>
        <w:ind w:left="36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C080280"/>
    <w:multiLevelType w:val="hybridMultilevel"/>
    <w:tmpl w:val="30744FA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A43AFC"/>
    <w:multiLevelType w:val="hybridMultilevel"/>
    <w:tmpl w:val="0F1C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3969D2"/>
    <w:multiLevelType w:val="hybridMultilevel"/>
    <w:tmpl w:val="C624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D33E8"/>
    <w:multiLevelType w:val="hybridMultilevel"/>
    <w:tmpl w:val="234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7573F"/>
    <w:multiLevelType w:val="hybridMultilevel"/>
    <w:tmpl w:val="C35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53EEB"/>
    <w:multiLevelType w:val="hybridMultilevel"/>
    <w:tmpl w:val="17D2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33063"/>
    <w:multiLevelType w:val="hybridMultilevel"/>
    <w:tmpl w:val="FA62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C2A55"/>
    <w:multiLevelType w:val="hybridMultilevel"/>
    <w:tmpl w:val="731E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F143EF"/>
    <w:multiLevelType w:val="hybridMultilevel"/>
    <w:tmpl w:val="DAB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3339C"/>
    <w:multiLevelType w:val="hybridMultilevel"/>
    <w:tmpl w:val="3BE8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E64CAB"/>
    <w:multiLevelType w:val="hybridMultilevel"/>
    <w:tmpl w:val="097A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21A7F"/>
    <w:multiLevelType w:val="hybridMultilevel"/>
    <w:tmpl w:val="47723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7A3AC7"/>
    <w:multiLevelType w:val="hybridMultilevel"/>
    <w:tmpl w:val="5216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23602"/>
    <w:multiLevelType w:val="hybridMultilevel"/>
    <w:tmpl w:val="4A34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75A37"/>
    <w:multiLevelType w:val="hybridMultilevel"/>
    <w:tmpl w:val="52E0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09275C"/>
    <w:multiLevelType w:val="hybridMultilevel"/>
    <w:tmpl w:val="82E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85801"/>
    <w:multiLevelType w:val="hybridMultilevel"/>
    <w:tmpl w:val="BFC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C39C4"/>
    <w:multiLevelType w:val="hybridMultilevel"/>
    <w:tmpl w:val="8EE6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35070"/>
    <w:multiLevelType w:val="hybridMultilevel"/>
    <w:tmpl w:val="21AE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981CB0"/>
    <w:multiLevelType w:val="hybridMultilevel"/>
    <w:tmpl w:val="75862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15023"/>
    <w:multiLevelType w:val="hybridMultilevel"/>
    <w:tmpl w:val="1690E5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4"/>
  </w:num>
  <w:num w:numId="4">
    <w:abstractNumId w:val="22"/>
  </w:num>
  <w:num w:numId="5">
    <w:abstractNumId w:val="4"/>
  </w:num>
  <w:num w:numId="6">
    <w:abstractNumId w:val="13"/>
  </w:num>
  <w:num w:numId="7">
    <w:abstractNumId w:val="23"/>
  </w:num>
  <w:num w:numId="8">
    <w:abstractNumId w:val="18"/>
  </w:num>
  <w:num w:numId="9">
    <w:abstractNumId w:val="15"/>
  </w:num>
  <w:num w:numId="10">
    <w:abstractNumId w:val="11"/>
  </w:num>
  <w:num w:numId="11">
    <w:abstractNumId w:val="21"/>
  </w:num>
  <w:num w:numId="12">
    <w:abstractNumId w:val="12"/>
  </w:num>
  <w:num w:numId="13">
    <w:abstractNumId w:val="8"/>
  </w:num>
  <w:num w:numId="14">
    <w:abstractNumId w:val="14"/>
  </w:num>
  <w:num w:numId="15">
    <w:abstractNumId w:val="2"/>
  </w:num>
  <w:num w:numId="16">
    <w:abstractNumId w:val="9"/>
  </w:num>
  <w:num w:numId="17">
    <w:abstractNumId w:val="7"/>
  </w:num>
  <w:num w:numId="18">
    <w:abstractNumId w:val="16"/>
  </w:num>
  <w:num w:numId="19">
    <w:abstractNumId w:val="6"/>
  </w:num>
  <w:num w:numId="20">
    <w:abstractNumId w:val="1"/>
  </w:num>
  <w:num w:numId="21">
    <w:abstractNumId w:val="0"/>
  </w:num>
  <w:num w:numId="22">
    <w:abstractNumId w:val="20"/>
  </w:num>
  <w:num w:numId="23">
    <w:abstractNumId w:val="10"/>
  </w:num>
  <w:num w:numId="24">
    <w:abstractNumId w:val="17"/>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C3"/>
    <w:rsid w:val="00000B82"/>
    <w:rsid w:val="00001131"/>
    <w:rsid w:val="00003561"/>
    <w:rsid w:val="00003B7E"/>
    <w:rsid w:val="00004204"/>
    <w:rsid w:val="0000427C"/>
    <w:rsid w:val="00005426"/>
    <w:rsid w:val="00011915"/>
    <w:rsid w:val="00013E8C"/>
    <w:rsid w:val="0001605E"/>
    <w:rsid w:val="00016519"/>
    <w:rsid w:val="000166D1"/>
    <w:rsid w:val="00017480"/>
    <w:rsid w:val="00017FA1"/>
    <w:rsid w:val="00032386"/>
    <w:rsid w:val="000357DC"/>
    <w:rsid w:val="000420DB"/>
    <w:rsid w:val="0004612A"/>
    <w:rsid w:val="00047763"/>
    <w:rsid w:val="0005378C"/>
    <w:rsid w:val="00056819"/>
    <w:rsid w:val="000606FE"/>
    <w:rsid w:val="00063602"/>
    <w:rsid w:val="00063FB3"/>
    <w:rsid w:val="00072541"/>
    <w:rsid w:val="00072C43"/>
    <w:rsid w:val="000731C4"/>
    <w:rsid w:val="00075C4E"/>
    <w:rsid w:val="000805DB"/>
    <w:rsid w:val="000906E5"/>
    <w:rsid w:val="00092AC2"/>
    <w:rsid w:val="00093CA7"/>
    <w:rsid w:val="000941EA"/>
    <w:rsid w:val="00094FC9"/>
    <w:rsid w:val="000A2555"/>
    <w:rsid w:val="000A32E4"/>
    <w:rsid w:val="000A425D"/>
    <w:rsid w:val="000A4282"/>
    <w:rsid w:val="000A67A3"/>
    <w:rsid w:val="000B436A"/>
    <w:rsid w:val="000B4D2A"/>
    <w:rsid w:val="000C073D"/>
    <w:rsid w:val="000D25BD"/>
    <w:rsid w:val="000D31B2"/>
    <w:rsid w:val="000D570B"/>
    <w:rsid w:val="000D613A"/>
    <w:rsid w:val="000E4CB2"/>
    <w:rsid w:val="000E7B9B"/>
    <w:rsid w:val="000F4E0D"/>
    <w:rsid w:val="000F51FD"/>
    <w:rsid w:val="000F618A"/>
    <w:rsid w:val="000F72BC"/>
    <w:rsid w:val="00107A75"/>
    <w:rsid w:val="00107AB1"/>
    <w:rsid w:val="00107CDE"/>
    <w:rsid w:val="0011020D"/>
    <w:rsid w:val="00110DFF"/>
    <w:rsid w:val="00110EEF"/>
    <w:rsid w:val="001131A3"/>
    <w:rsid w:val="001173E3"/>
    <w:rsid w:val="001215D6"/>
    <w:rsid w:val="0012767A"/>
    <w:rsid w:val="001308F5"/>
    <w:rsid w:val="00134079"/>
    <w:rsid w:val="00141115"/>
    <w:rsid w:val="00141912"/>
    <w:rsid w:val="0014417D"/>
    <w:rsid w:val="00145B3F"/>
    <w:rsid w:val="00146E6F"/>
    <w:rsid w:val="0015297B"/>
    <w:rsid w:val="00155635"/>
    <w:rsid w:val="00155B2C"/>
    <w:rsid w:val="00161595"/>
    <w:rsid w:val="001616CB"/>
    <w:rsid w:val="00164694"/>
    <w:rsid w:val="001650EA"/>
    <w:rsid w:val="0016641D"/>
    <w:rsid w:val="00172483"/>
    <w:rsid w:val="00176BC6"/>
    <w:rsid w:val="00177596"/>
    <w:rsid w:val="001812B0"/>
    <w:rsid w:val="001822A1"/>
    <w:rsid w:val="00183BEA"/>
    <w:rsid w:val="00183FD0"/>
    <w:rsid w:val="00191B5F"/>
    <w:rsid w:val="001929F3"/>
    <w:rsid w:val="00194554"/>
    <w:rsid w:val="00194CC8"/>
    <w:rsid w:val="00195360"/>
    <w:rsid w:val="001A1144"/>
    <w:rsid w:val="001A2404"/>
    <w:rsid w:val="001A3DB6"/>
    <w:rsid w:val="001A798D"/>
    <w:rsid w:val="001B28A6"/>
    <w:rsid w:val="001B4914"/>
    <w:rsid w:val="001B4BA1"/>
    <w:rsid w:val="001B6108"/>
    <w:rsid w:val="001C20F7"/>
    <w:rsid w:val="001C4089"/>
    <w:rsid w:val="001C687F"/>
    <w:rsid w:val="001C6D6D"/>
    <w:rsid w:val="001D064F"/>
    <w:rsid w:val="001D1199"/>
    <w:rsid w:val="001D5550"/>
    <w:rsid w:val="001D59BD"/>
    <w:rsid w:val="001D6685"/>
    <w:rsid w:val="001D672E"/>
    <w:rsid w:val="001E5738"/>
    <w:rsid w:val="001F2451"/>
    <w:rsid w:val="001F4E7E"/>
    <w:rsid w:val="001F5859"/>
    <w:rsid w:val="001F6929"/>
    <w:rsid w:val="001F6AD1"/>
    <w:rsid w:val="0020073D"/>
    <w:rsid w:val="00201A63"/>
    <w:rsid w:val="002023E1"/>
    <w:rsid w:val="00212DCB"/>
    <w:rsid w:val="00214AA0"/>
    <w:rsid w:val="00224C03"/>
    <w:rsid w:val="00226656"/>
    <w:rsid w:val="00231541"/>
    <w:rsid w:val="00231EC0"/>
    <w:rsid w:val="0024060D"/>
    <w:rsid w:val="00241BD1"/>
    <w:rsid w:val="00242932"/>
    <w:rsid w:val="0025107C"/>
    <w:rsid w:val="00256267"/>
    <w:rsid w:val="002643BE"/>
    <w:rsid w:val="002714D8"/>
    <w:rsid w:val="00276F2F"/>
    <w:rsid w:val="002807E8"/>
    <w:rsid w:val="00283BA0"/>
    <w:rsid w:val="00286CE8"/>
    <w:rsid w:val="00293114"/>
    <w:rsid w:val="00293FB2"/>
    <w:rsid w:val="002A0352"/>
    <w:rsid w:val="002A71B4"/>
    <w:rsid w:val="002B1572"/>
    <w:rsid w:val="002B2A82"/>
    <w:rsid w:val="002B4B2B"/>
    <w:rsid w:val="002C2982"/>
    <w:rsid w:val="002C5F0F"/>
    <w:rsid w:val="002C72E2"/>
    <w:rsid w:val="002D6418"/>
    <w:rsid w:val="002E42EC"/>
    <w:rsid w:val="002E5F78"/>
    <w:rsid w:val="002F1608"/>
    <w:rsid w:val="003043C3"/>
    <w:rsid w:val="00312CD9"/>
    <w:rsid w:val="00317E9F"/>
    <w:rsid w:val="00323D3C"/>
    <w:rsid w:val="00334F42"/>
    <w:rsid w:val="00334F82"/>
    <w:rsid w:val="00340152"/>
    <w:rsid w:val="00340548"/>
    <w:rsid w:val="0034439E"/>
    <w:rsid w:val="00345A3F"/>
    <w:rsid w:val="003522A7"/>
    <w:rsid w:val="003542DB"/>
    <w:rsid w:val="00354A7B"/>
    <w:rsid w:val="00356651"/>
    <w:rsid w:val="0035736D"/>
    <w:rsid w:val="003579FE"/>
    <w:rsid w:val="00363CEA"/>
    <w:rsid w:val="00364A4B"/>
    <w:rsid w:val="00364D7A"/>
    <w:rsid w:val="00366C11"/>
    <w:rsid w:val="00371FF6"/>
    <w:rsid w:val="00374F84"/>
    <w:rsid w:val="00377A7A"/>
    <w:rsid w:val="003852E9"/>
    <w:rsid w:val="00391E6A"/>
    <w:rsid w:val="00393636"/>
    <w:rsid w:val="003956D6"/>
    <w:rsid w:val="00397A64"/>
    <w:rsid w:val="003A79E3"/>
    <w:rsid w:val="003B08DE"/>
    <w:rsid w:val="003B6AB8"/>
    <w:rsid w:val="003B7084"/>
    <w:rsid w:val="003C3782"/>
    <w:rsid w:val="003C4B45"/>
    <w:rsid w:val="003C7E07"/>
    <w:rsid w:val="003D5E83"/>
    <w:rsid w:val="003D6238"/>
    <w:rsid w:val="003D68F3"/>
    <w:rsid w:val="003E11A0"/>
    <w:rsid w:val="003E1340"/>
    <w:rsid w:val="003E5F16"/>
    <w:rsid w:val="003E6A25"/>
    <w:rsid w:val="003E71C1"/>
    <w:rsid w:val="003F046A"/>
    <w:rsid w:val="003F0D27"/>
    <w:rsid w:val="003F1A1E"/>
    <w:rsid w:val="003F25BA"/>
    <w:rsid w:val="003F487D"/>
    <w:rsid w:val="003F500D"/>
    <w:rsid w:val="003F6B99"/>
    <w:rsid w:val="00400428"/>
    <w:rsid w:val="00407DAE"/>
    <w:rsid w:val="00417D32"/>
    <w:rsid w:val="004205CE"/>
    <w:rsid w:val="0042306B"/>
    <w:rsid w:val="0042685D"/>
    <w:rsid w:val="00427635"/>
    <w:rsid w:val="00427E90"/>
    <w:rsid w:val="00430BB8"/>
    <w:rsid w:val="0043206F"/>
    <w:rsid w:val="00434DE1"/>
    <w:rsid w:val="004438AA"/>
    <w:rsid w:val="00452514"/>
    <w:rsid w:val="00455A8E"/>
    <w:rsid w:val="00456818"/>
    <w:rsid w:val="00457873"/>
    <w:rsid w:val="0046107F"/>
    <w:rsid w:val="004620B7"/>
    <w:rsid w:val="004635B9"/>
    <w:rsid w:val="00472D5D"/>
    <w:rsid w:val="0048113C"/>
    <w:rsid w:val="00483F08"/>
    <w:rsid w:val="0048458D"/>
    <w:rsid w:val="00484EAA"/>
    <w:rsid w:val="00487EC4"/>
    <w:rsid w:val="00490304"/>
    <w:rsid w:val="004937A2"/>
    <w:rsid w:val="00495530"/>
    <w:rsid w:val="00495D80"/>
    <w:rsid w:val="004979F4"/>
    <w:rsid w:val="004A03B4"/>
    <w:rsid w:val="004A0F82"/>
    <w:rsid w:val="004A3785"/>
    <w:rsid w:val="004A3C21"/>
    <w:rsid w:val="004A6128"/>
    <w:rsid w:val="004B0F09"/>
    <w:rsid w:val="004B15CA"/>
    <w:rsid w:val="004B1AF2"/>
    <w:rsid w:val="004B59B2"/>
    <w:rsid w:val="004C10D7"/>
    <w:rsid w:val="004C28CE"/>
    <w:rsid w:val="004C459F"/>
    <w:rsid w:val="004C5A30"/>
    <w:rsid w:val="004D5CB8"/>
    <w:rsid w:val="004E31EC"/>
    <w:rsid w:val="004E34E2"/>
    <w:rsid w:val="004E5711"/>
    <w:rsid w:val="004E71BE"/>
    <w:rsid w:val="004F1708"/>
    <w:rsid w:val="005130E3"/>
    <w:rsid w:val="005141F1"/>
    <w:rsid w:val="00514318"/>
    <w:rsid w:val="0051544F"/>
    <w:rsid w:val="00516395"/>
    <w:rsid w:val="0052102B"/>
    <w:rsid w:val="00521D51"/>
    <w:rsid w:val="00522EF4"/>
    <w:rsid w:val="00523016"/>
    <w:rsid w:val="005304F7"/>
    <w:rsid w:val="00535A43"/>
    <w:rsid w:val="0053649F"/>
    <w:rsid w:val="0054049D"/>
    <w:rsid w:val="005472EA"/>
    <w:rsid w:val="00556895"/>
    <w:rsid w:val="005607E5"/>
    <w:rsid w:val="00572339"/>
    <w:rsid w:val="0057688F"/>
    <w:rsid w:val="00581A48"/>
    <w:rsid w:val="00581C9B"/>
    <w:rsid w:val="00585099"/>
    <w:rsid w:val="0058652E"/>
    <w:rsid w:val="0059189F"/>
    <w:rsid w:val="00594C76"/>
    <w:rsid w:val="00596784"/>
    <w:rsid w:val="00597085"/>
    <w:rsid w:val="00597201"/>
    <w:rsid w:val="005A2136"/>
    <w:rsid w:val="005A7476"/>
    <w:rsid w:val="005B0438"/>
    <w:rsid w:val="005B57A4"/>
    <w:rsid w:val="005B739A"/>
    <w:rsid w:val="005C1662"/>
    <w:rsid w:val="005C6600"/>
    <w:rsid w:val="005C6D8A"/>
    <w:rsid w:val="005D0721"/>
    <w:rsid w:val="005E7325"/>
    <w:rsid w:val="005E7F3B"/>
    <w:rsid w:val="005F280A"/>
    <w:rsid w:val="005F365F"/>
    <w:rsid w:val="005F5F0A"/>
    <w:rsid w:val="005F6BA0"/>
    <w:rsid w:val="00600053"/>
    <w:rsid w:val="00604305"/>
    <w:rsid w:val="00604AB9"/>
    <w:rsid w:val="006054C0"/>
    <w:rsid w:val="0060743F"/>
    <w:rsid w:val="00607ABC"/>
    <w:rsid w:val="00610EB3"/>
    <w:rsid w:val="00612460"/>
    <w:rsid w:val="00612AFC"/>
    <w:rsid w:val="00614EC5"/>
    <w:rsid w:val="006158F8"/>
    <w:rsid w:val="00616ADE"/>
    <w:rsid w:val="00616B02"/>
    <w:rsid w:val="0062030E"/>
    <w:rsid w:val="00620839"/>
    <w:rsid w:val="0062593B"/>
    <w:rsid w:val="00626E0A"/>
    <w:rsid w:val="00627287"/>
    <w:rsid w:val="00631B40"/>
    <w:rsid w:val="00634FFE"/>
    <w:rsid w:val="0063671B"/>
    <w:rsid w:val="00636766"/>
    <w:rsid w:val="00637CD6"/>
    <w:rsid w:val="006634D9"/>
    <w:rsid w:val="006652E7"/>
    <w:rsid w:val="00671332"/>
    <w:rsid w:val="006722EB"/>
    <w:rsid w:val="00673A09"/>
    <w:rsid w:val="0067462B"/>
    <w:rsid w:val="00682161"/>
    <w:rsid w:val="006825AB"/>
    <w:rsid w:val="00685C01"/>
    <w:rsid w:val="006867F4"/>
    <w:rsid w:val="00692724"/>
    <w:rsid w:val="00693513"/>
    <w:rsid w:val="00697D55"/>
    <w:rsid w:val="006A0D36"/>
    <w:rsid w:val="006A5768"/>
    <w:rsid w:val="006A7417"/>
    <w:rsid w:val="006B0712"/>
    <w:rsid w:val="006B3F04"/>
    <w:rsid w:val="006B5F05"/>
    <w:rsid w:val="006C3055"/>
    <w:rsid w:val="006D1A4B"/>
    <w:rsid w:val="006D2F7C"/>
    <w:rsid w:val="006E4164"/>
    <w:rsid w:val="006E5F97"/>
    <w:rsid w:val="006F0262"/>
    <w:rsid w:val="006F72D7"/>
    <w:rsid w:val="006F740D"/>
    <w:rsid w:val="00703121"/>
    <w:rsid w:val="00706CE2"/>
    <w:rsid w:val="00707D2A"/>
    <w:rsid w:val="00710442"/>
    <w:rsid w:val="0071458A"/>
    <w:rsid w:val="00715DB3"/>
    <w:rsid w:val="00716FD1"/>
    <w:rsid w:val="007224C2"/>
    <w:rsid w:val="0072559A"/>
    <w:rsid w:val="00733CC8"/>
    <w:rsid w:val="00734159"/>
    <w:rsid w:val="00734FC9"/>
    <w:rsid w:val="00740447"/>
    <w:rsid w:val="00745E5B"/>
    <w:rsid w:val="00747883"/>
    <w:rsid w:val="00747B59"/>
    <w:rsid w:val="00747D71"/>
    <w:rsid w:val="00781A8B"/>
    <w:rsid w:val="00783009"/>
    <w:rsid w:val="00785456"/>
    <w:rsid w:val="007953D8"/>
    <w:rsid w:val="007A09BE"/>
    <w:rsid w:val="007B0F47"/>
    <w:rsid w:val="007B2593"/>
    <w:rsid w:val="007B3C26"/>
    <w:rsid w:val="007B542C"/>
    <w:rsid w:val="007B67EF"/>
    <w:rsid w:val="007D08B4"/>
    <w:rsid w:val="007D0C52"/>
    <w:rsid w:val="007D212A"/>
    <w:rsid w:val="007D41DB"/>
    <w:rsid w:val="007D6B39"/>
    <w:rsid w:val="007F3872"/>
    <w:rsid w:val="007F44CD"/>
    <w:rsid w:val="007F6FA1"/>
    <w:rsid w:val="00802C39"/>
    <w:rsid w:val="0080443C"/>
    <w:rsid w:val="00806DBA"/>
    <w:rsid w:val="00810F27"/>
    <w:rsid w:val="00813E97"/>
    <w:rsid w:val="00817670"/>
    <w:rsid w:val="00820485"/>
    <w:rsid w:val="00821D8B"/>
    <w:rsid w:val="008444E5"/>
    <w:rsid w:val="00847880"/>
    <w:rsid w:val="00850E8F"/>
    <w:rsid w:val="008515C8"/>
    <w:rsid w:val="0085230A"/>
    <w:rsid w:val="00861F4C"/>
    <w:rsid w:val="00864DD4"/>
    <w:rsid w:val="008721B8"/>
    <w:rsid w:val="00874107"/>
    <w:rsid w:val="008748A1"/>
    <w:rsid w:val="008760BB"/>
    <w:rsid w:val="0088036C"/>
    <w:rsid w:val="00880EFE"/>
    <w:rsid w:val="008879B7"/>
    <w:rsid w:val="00893F19"/>
    <w:rsid w:val="00894E41"/>
    <w:rsid w:val="00895B85"/>
    <w:rsid w:val="008A1EAF"/>
    <w:rsid w:val="008A2AB7"/>
    <w:rsid w:val="008A5C8F"/>
    <w:rsid w:val="008B02E6"/>
    <w:rsid w:val="008B329C"/>
    <w:rsid w:val="008B7CC1"/>
    <w:rsid w:val="008C790E"/>
    <w:rsid w:val="008D65D4"/>
    <w:rsid w:val="008D701A"/>
    <w:rsid w:val="008E20B5"/>
    <w:rsid w:val="008E760A"/>
    <w:rsid w:val="008F0089"/>
    <w:rsid w:val="008F0BAB"/>
    <w:rsid w:val="008F438E"/>
    <w:rsid w:val="008F4BB7"/>
    <w:rsid w:val="008F502E"/>
    <w:rsid w:val="008F5370"/>
    <w:rsid w:val="008F5847"/>
    <w:rsid w:val="008F689C"/>
    <w:rsid w:val="008F70E5"/>
    <w:rsid w:val="009070EC"/>
    <w:rsid w:val="00911884"/>
    <w:rsid w:val="00913F5E"/>
    <w:rsid w:val="009173D8"/>
    <w:rsid w:val="00921896"/>
    <w:rsid w:val="0092198E"/>
    <w:rsid w:val="00924453"/>
    <w:rsid w:val="009246A2"/>
    <w:rsid w:val="009274E1"/>
    <w:rsid w:val="0093564C"/>
    <w:rsid w:val="00935D97"/>
    <w:rsid w:val="00940883"/>
    <w:rsid w:val="00941262"/>
    <w:rsid w:val="009509DD"/>
    <w:rsid w:val="00950CA2"/>
    <w:rsid w:val="00961474"/>
    <w:rsid w:val="00963A8B"/>
    <w:rsid w:val="009647B7"/>
    <w:rsid w:val="009649C3"/>
    <w:rsid w:val="009651D3"/>
    <w:rsid w:val="00966F00"/>
    <w:rsid w:val="009726F6"/>
    <w:rsid w:val="009802D2"/>
    <w:rsid w:val="00982B42"/>
    <w:rsid w:val="0098668C"/>
    <w:rsid w:val="00990C58"/>
    <w:rsid w:val="00992618"/>
    <w:rsid w:val="00992CC1"/>
    <w:rsid w:val="0099347B"/>
    <w:rsid w:val="009A038A"/>
    <w:rsid w:val="009A1485"/>
    <w:rsid w:val="009A4812"/>
    <w:rsid w:val="009B2621"/>
    <w:rsid w:val="009C2324"/>
    <w:rsid w:val="009C389F"/>
    <w:rsid w:val="009C3E25"/>
    <w:rsid w:val="009D27E6"/>
    <w:rsid w:val="009D2D0C"/>
    <w:rsid w:val="009D5682"/>
    <w:rsid w:val="009D7B44"/>
    <w:rsid w:val="009D7CDD"/>
    <w:rsid w:val="009E27DB"/>
    <w:rsid w:val="009F3ABC"/>
    <w:rsid w:val="009F586C"/>
    <w:rsid w:val="009F6281"/>
    <w:rsid w:val="00A0111F"/>
    <w:rsid w:val="00A03244"/>
    <w:rsid w:val="00A06AA4"/>
    <w:rsid w:val="00A20CC7"/>
    <w:rsid w:val="00A2484D"/>
    <w:rsid w:val="00A2550B"/>
    <w:rsid w:val="00A261A3"/>
    <w:rsid w:val="00A307A6"/>
    <w:rsid w:val="00A30966"/>
    <w:rsid w:val="00A34028"/>
    <w:rsid w:val="00A35406"/>
    <w:rsid w:val="00A44146"/>
    <w:rsid w:val="00A441A7"/>
    <w:rsid w:val="00A46D12"/>
    <w:rsid w:val="00A50873"/>
    <w:rsid w:val="00A5610F"/>
    <w:rsid w:val="00A60401"/>
    <w:rsid w:val="00A60B02"/>
    <w:rsid w:val="00A611BB"/>
    <w:rsid w:val="00A62749"/>
    <w:rsid w:val="00A62EC4"/>
    <w:rsid w:val="00A63D90"/>
    <w:rsid w:val="00A648F4"/>
    <w:rsid w:val="00A6577E"/>
    <w:rsid w:val="00A66686"/>
    <w:rsid w:val="00A7325A"/>
    <w:rsid w:val="00A75B91"/>
    <w:rsid w:val="00A76E6E"/>
    <w:rsid w:val="00A77B5A"/>
    <w:rsid w:val="00A82721"/>
    <w:rsid w:val="00A86069"/>
    <w:rsid w:val="00A86221"/>
    <w:rsid w:val="00A877B1"/>
    <w:rsid w:val="00A934E4"/>
    <w:rsid w:val="00A93509"/>
    <w:rsid w:val="00A97B3E"/>
    <w:rsid w:val="00AA2991"/>
    <w:rsid w:val="00AA380D"/>
    <w:rsid w:val="00AA46A0"/>
    <w:rsid w:val="00AA541B"/>
    <w:rsid w:val="00AA71FF"/>
    <w:rsid w:val="00AB55EC"/>
    <w:rsid w:val="00AC17FA"/>
    <w:rsid w:val="00AC204B"/>
    <w:rsid w:val="00AC3345"/>
    <w:rsid w:val="00AC357F"/>
    <w:rsid w:val="00AC653B"/>
    <w:rsid w:val="00AC6D1E"/>
    <w:rsid w:val="00AC7DA4"/>
    <w:rsid w:val="00AD0F45"/>
    <w:rsid w:val="00AD56F3"/>
    <w:rsid w:val="00AE533F"/>
    <w:rsid w:val="00AF05EF"/>
    <w:rsid w:val="00AF298C"/>
    <w:rsid w:val="00AF47D6"/>
    <w:rsid w:val="00B012EB"/>
    <w:rsid w:val="00B02630"/>
    <w:rsid w:val="00B06A99"/>
    <w:rsid w:val="00B100F2"/>
    <w:rsid w:val="00B152AA"/>
    <w:rsid w:val="00B178E2"/>
    <w:rsid w:val="00B228F4"/>
    <w:rsid w:val="00B23144"/>
    <w:rsid w:val="00B2328E"/>
    <w:rsid w:val="00B24FB7"/>
    <w:rsid w:val="00B3248C"/>
    <w:rsid w:val="00B42D23"/>
    <w:rsid w:val="00B46B26"/>
    <w:rsid w:val="00B5590C"/>
    <w:rsid w:val="00B60518"/>
    <w:rsid w:val="00B6631D"/>
    <w:rsid w:val="00B70E2E"/>
    <w:rsid w:val="00B7231E"/>
    <w:rsid w:val="00B7439A"/>
    <w:rsid w:val="00B76BAB"/>
    <w:rsid w:val="00B8458E"/>
    <w:rsid w:val="00B845E1"/>
    <w:rsid w:val="00B91219"/>
    <w:rsid w:val="00B93B1B"/>
    <w:rsid w:val="00B94826"/>
    <w:rsid w:val="00B95D45"/>
    <w:rsid w:val="00B963EA"/>
    <w:rsid w:val="00B9649B"/>
    <w:rsid w:val="00B96BFD"/>
    <w:rsid w:val="00BA4E89"/>
    <w:rsid w:val="00BB007A"/>
    <w:rsid w:val="00BB1405"/>
    <w:rsid w:val="00BB4EE2"/>
    <w:rsid w:val="00BC1B66"/>
    <w:rsid w:val="00BC4918"/>
    <w:rsid w:val="00BC7773"/>
    <w:rsid w:val="00BD0903"/>
    <w:rsid w:val="00BD0A33"/>
    <w:rsid w:val="00BD0F11"/>
    <w:rsid w:val="00BD7391"/>
    <w:rsid w:val="00BE118C"/>
    <w:rsid w:val="00BE159C"/>
    <w:rsid w:val="00BF1219"/>
    <w:rsid w:val="00BF2B15"/>
    <w:rsid w:val="00BF5E0C"/>
    <w:rsid w:val="00BF66B9"/>
    <w:rsid w:val="00BF6C07"/>
    <w:rsid w:val="00C045CC"/>
    <w:rsid w:val="00C04EE7"/>
    <w:rsid w:val="00C06301"/>
    <w:rsid w:val="00C07611"/>
    <w:rsid w:val="00C1768F"/>
    <w:rsid w:val="00C206BC"/>
    <w:rsid w:val="00C20850"/>
    <w:rsid w:val="00C22A7C"/>
    <w:rsid w:val="00C2379F"/>
    <w:rsid w:val="00C24AB6"/>
    <w:rsid w:val="00C27CF6"/>
    <w:rsid w:val="00C3354F"/>
    <w:rsid w:val="00C340F5"/>
    <w:rsid w:val="00C530A2"/>
    <w:rsid w:val="00C54DD7"/>
    <w:rsid w:val="00C55F96"/>
    <w:rsid w:val="00C57131"/>
    <w:rsid w:val="00C7173F"/>
    <w:rsid w:val="00C736F4"/>
    <w:rsid w:val="00C75D09"/>
    <w:rsid w:val="00C7618B"/>
    <w:rsid w:val="00C83EDB"/>
    <w:rsid w:val="00CA58C2"/>
    <w:rsid w:val="00CB1757"/>
    <w:rsid w:val="00CC05A9"/>
    <w:rsid w:val="00CC128A"/>
    <w:rsid w:val="00CC5F30"/>
    <w:rsid w:val="00CD2A9A"/>
    <w:rsid w:val="00CE01B7"/>
    <w:rsid w:val="00CF3697"/>
    <w:rsid w:val="00D00888"/>
    <w:rsid w:val="00D00C6E"/>
    <w:rsid w:val="00D01530"/>
    <w:rsid w:val="00D0525A"/>
    <w:rsid w:val="00D06DB3"/>
    <w:rsid w:val="00D10B21"/>
    <w:rsid w:val="00D10EE0"/>
    <w:rsid w:val="00D119A0"/>
    <w:rsid w:val="00D151D1"/>
    <w:rsid w:val="00D1670B"/>
    <w:rsid w:val="00D168EF"/>
    <w:rsid w:val="00D16EA5"/>
    <w:rsid w:val="00D17B6F"/>
    <w:rsid w:val="00D20A8A"/>
    <w:rsid w:val="00D2281E"/>
    <w:rsid w:val="00D23575"/>
    <w:rsid w:val="00D2634C"/>
    <w:rsid w:val="00D279C6"/>
    <w:rsid w:val="00D313B0"/>
    <w:rsid w:val="00D40498"/>
    <w:rsid w:val="00D43AFB"/>
    <w:rsid w:val="00D4433A"/>
    <w:rsid w:val="00D47A2C"/>
    <w:rsid w:val="00D62B92"/>
    <w:rsid w:val="00D72587"/>
    <w:rsid w:val="00D75D48"/>
    <w:rsid w:val="00D867A1"/>
    <w:rsid w:val="00D93162"/>
    <w:rsid w:val="00D94AF4"/>
    <w:rsid w:val="00D96DAE"/>
    <w:rsid w:val="00DA2134"/>
    <w:rsid w:val="00DA27A8"/>
    <w:rsid w:val="00DA27E6"/>
    <w:rsid w:val="00DA43CE"/>
    <w:rsid w:val="00DA6386"/>
    <w:rsid w:val="00DB47C8"/>
    <w:rsid w:val="00DB72B9"/>
    <w:rsid w:val="00DB74A3"/>
    <w:rsid w:val="00DC3A92"/>
    <w:rsid w:val="00DC4F60"/>
    <w:rsid w:val="00DC7F04"/>
    <w:rsid w:val="00DD046B"/>
    <w:rsid w:val="00DD1619"/>
    <w:rsid w:val="00DD2ADF"/>
    <w:rsid w:val="00DD70FA"/>
    <w:rsid w:val="00DE2F9F"/>
    <w:rsid w:val="00DE4952"/>
    <w:rsid w:val="00DE4EDC"/>
    <w:rsid w:val="00DF276F"/>
    <w:rsid w:val="00DF378F"/>
    <w:rsid w:val="00DF61B1"/>
    <w:rsid w:val="00DF6A3D"/>
    <w:rsid w:val="00E00E16"/>
    <w:rsid w:val="00E01B19"/>
    <w:rsid w:val="00E0427C"/>
    <w:rsid w:val="00E07870"/>
    <w:rsid w:val="00E20141"/>
    <w:rsid w:val="00E22138"/>
    <w:rsid w:val="00E22FF5"/>
    <w:rsid w:val="00E24318"/>
    <w:rsid w:val="00E25841"/>
    <w:rsid w:val="00E25C7A"/>
    <w:rsid w:val="00E301F8"/>
    <w:rsid w:val="00E31F80"/>
    <w:rsid w:val="00E32545"/>
    <w:rsid w:val="00E338D6"/>
    <w:rsid w:val="00E36AE8"/>
    <w:rsid w:val="00E44220"/>
    <w:rsid w:val="00E44F61"/>
    <w:rsid w:val="00E454D6"/>
    <w:rsid w:val="00E5244C"/>
    <w:rsid w:val="00E5431F"/>
    <w:rsid w:val="00E57B28"/>
    <w:rsid w:val="00E6050E"/>
    <w:rsid w:val="00E632E7"/>
    <w:rsid w:val="00E715F1"/>
    <w:rsid w:val="00E73086"/>
    <w:rsid w:val="00E742AC"/>
    <w:rsid w:val="00E742E9"/>
    <w:rsid w:val="00E749D7"/>
    <w:rsid w:val="00E80EF6"/>
    <w:rsid w:val="00E8194A"/>
    <w:rsid w:val="00E82436"/>
    <w:rsid w:val="00E83307"/>
    <w:rsid w:val="00E8359D"/>
    <w:rsid w:val="00E84B67"/>
    <w:rsid w:val="00E85B82"/>
    <w:rsid w:val="00E90C0F"/>
    <w:rsid w:val="00E90CD8"/>
    <w:rsid w:val="00EA1AED"/>
    <w:rsid w:val="00EA4071"/>
    <w:rsid w:val="00EA631E"/>
    <w:rsid w:val="00EB2169"/>
    <w:rsid w:val="00EB2753"/>
    <w:rsid w:val="00EB46CE"/>
    <w:rsid w:val="00EB5BF0"/>
    <w:rsid w:val="00EC0514"/>
    <w:rsid w:val="00EC373C"/>
    <w:rsid w:val="00EC5BA4"/>
    <w:rsid w:val="00ED0E6B"/>
    <w:rsid w:val="00ED3DBA"/>
    <w:rsid w:val="00ED6657"/>
    <w:rsid w:val="00EE2D49"/>
    <w:rsid w:val="00EE721C"/>
    <w:rsid w:val="00EF0CA7"/>
    <w:rsid w:val="00EF77CC"/>
    <w:rsid w:val="00F020C2"/>
    <w:rsid w:val="00F10F79"/>
    <w:rsid w:val="00F11D66"/>
    <w:rsid w:val="00F21BC7"/>
    <w:rsid w:val="00F22E29"/>
    <w:rsid w:val="00F248F2"/>
    <w:rsid w:val="00F25680"/>
    <w:rsid w:val="00F2587C"/>
    <w:rsid w:val="00F25EEA"/>
    <w:rsid w:val="00F30335"/>
    <w:rsid w:val="00F3665F"/>
    <w:rsid w:val="00F4066B"/>
    <w:rsid w:val="00F425B9"/>
    <w:rsid w:val="00F431FE"/>
    <w:rsid w:val="00F43952"/>
    <w:rsid w:val="00F46626"/>
    <w:rsid w:val="00F471A4"/>
    <w:rsid w:val="00F478FC"/>
    <w:rsid w:val="00F54DDB"/>
    <w:rsid w:val="00F56378"/>
    <w:rsid w:val="00F62A03"/>
    <w:rsid w:val="00F66294"/>
    <w:rsid w:val="00F66959"/>
    <w:rsid w:val="00F7185E"/>
    <w:rsid w:val="00F720BE"/>
    <w:rsid w:val="00F815A5"/>
    <w:rsid w:val="00F83320"/>
    <w:rsid w:val="00F83FE0"/>
    <w:rsid w:val="00F8410F"/>
    <w:rsid w:val="00F87334"/>
    <w:rsid w:val="00F926D1"/>
    <w:rsid w:val="00F96945"/>
    <w:rsid w:val="00FA0187"/>
    <w:rsid w:val="00FA0890"/>
    <w:rsid w:val="00FA1642"/>
    <w:rsid w:val="00FA37C2"/>
    <w:rsid w:val="00FA7690"/>
    <w:rsid w:val="00FB200D"/>
    <w:rsid w:val="00FB4B43"/>
    <w:rsid w:val="00FC0589"/>
    <w:rsid w:val="00FC0D20"/>
    <w:rsid w:val="00FC1051"/>
    <w:rsid w:val="00FC178B"/>
    <w:rsid w:val="00FC1ED9"/>
    <w:rsid w:val="00FC3BC7"/>
    <w:rsid w:val="00FC467A"/>
    <w:rsid w:val="00FC4FAE"/>
    <w:rsid w:val="00FD18D6"/>
    <w:rsid w:val="00FD6CD7"/>
    <w:rsid w:val="00FD76A2"/>
    <w:rsid w:val="00FE045E"/>
    <w:rsid w:val="00FE3EAC"/>
    <w:rsid w:val="00FF1CF3"/>
    <w:rsid w:val="00FF3C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14:docId w14:val="4E1E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A1"/>
    <w:pPr>
      <w:spacing w:after="120"/>
    </w:pPr>
    <w:rPr>
      <w:szCs w:val="24"/>
      <w:lang w:eastAsia="en-US"/>
    </w:rPr>
  </w:style>
  <w:style w:type="paragraph" w:styleId="Heading1">
    <w:name w:val="heading 1"/>
    <w:basedOn w:val="Normal"/>
    <w:next w:val="Normal"/>
    <w:link w:val="Heading1Char"/>
    <w:uiPriority w:val="99"/>
    <w:qFormat/>
    <w:rsid w:val="00AC653B"/>
    <w:pPr>
      <w:keepNext/>
      <w:keepLines/>
      <w:spacing w:before="480"/>
      <w:outlineLvl w:val="0"/>
    </w:pPr>
    <w:rPr>
      <w:rFonts w:ascii="Calibri" w:eastAsia="MS Gothi" w:hAnsi="Calibri"/>
      <w:b/>
      <w:bCs/>
      <w:color w:val="F79646"/>
      <w:sz w:val="32"/>
      <w:szCs w:val="32"/>
    </w:rPr>
  </w:style>
  <w:style w:type="paragraph" w:styleId="Heading2">
    <w:name w:val="heading 2"/>
    <w:basedOn w:val="Normal"/>
    <w:next w:val="Normal"/>
    <w:link w:val="Heading2Char"/>
    <w:uiPriority w:val="99"/>
    <w:qFormat/>
    <w:rsid w:val="00596784"/>
    <w:pPr>
      <w:keepNext/>
      <w:keepLines/>
      <w:spacing w:before="200"/>
      <w:outlineLvl w:val="1"/>
    </w:pPr>
    <w:rPr>
      <w:rFonts w:ascii="Calibri" w:eastAsia="MS Gothi" w:hAnsi="Calibri"/>
      <w:b/>
      <w:bCs/>
      <w:color w:val="CC6633"/>
      <w:sz w:val="28"/>
      <w:szCs w:val="26"/>
    </w:rPr>
  </w:style>
  <w:style w:type="paragraph" w:styleId="Heading3">
    <w:name w:val="heading 3"/>
    <w:basedOn w:val="Normal"/>
    <w:next w:val="Normal"/>
    <w:link w:val="Heading3Char"/>
    <w:uiPriority w:val="99"/>
    <w:qFormat/>
    <w:locked/>
    <w:rsid w:val="00596784"/>
    <w:pPr>
      <w:keepNext/>
      <w:spacing w:before="240"/>
      <w:outlineLvl w:val="2"/>
    </w:pPr>
    <w:rPr>
      <w:rFonts w:ascii="Calibri" w:hAnsi="Calibri" w:cs="Arial"/>
      <w:b/>
      <w:bCs/>
      <w:color w:val="4F6228" w:themeColor="accent3" w:themeShade="80"/>
      <w:sz w:val="26"/>
      <w:szCs w:val="26"/>
    </w:rPr>
  </w:style>
  <w:style w:type="paragraph" w:styleId="Heading4">
    <w:name w:val="heading 4"/>
    <w:basedOn w:val="Normal"/>
    <w:next w:val="Normal"/>
    <w:link w:val="Heading4Char"/>
    <w:uiPriority w:val="99"/>
    <w:qFormat/>
    <w:locked/>
    <w:rsid w:val="00596784"/>
    <w:pPr>
      <w:keepNext/>
      <w:keepLines/>
      <w:spacing w:before="200"/>
      <w:outlineLvl w:val="3"/>
    </w:pPr>
    <w:rPr>
      <w:rFonts w:ascii="Calibri" w:eastAsia="MS ????" w:hAnsi="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53B"/>
    <w:rPr>
      <w:rFonts w:ascii="Calibri" w:eastAsia="MS Gothi" w:hAnsi="Calibri" w:cs="Times New Roman"/>
      <w:b/>
      <w:bCs/>
      <w:color w:val="F79646"/>
      <w:sz w:val="32"/>
      <w:szCs w:val="32"/>
    </w:rPr>
  </w:style>
  <w:style w:type="character" w:customStyle="1" w:styleId="Heading2Char">
    <w:name w:val="Heading 2 Char"/>
    <w:basedOn w:val="DefaultParagraphFont"/>
    <w:link w:val="Heading2"/>
    <w:uiPriority w:val="99"/>
    <w:locked/>
    <w:rsid w:val="00596784"/>
    <w:rPr>
      <w:rFonts w:ascii="Calibri" w:eastAsia="MS Gothi" w:hAnsi="Calibri"/>
      <w:b/>
      <w:bCs/>
      <w:color w:val="CC6633"/>
      <w:sz w:val="28"/>
      <w:szCs w:val="26"/>
      <w:lang w:eastAsia="en-US"/>
    </w:rPr>
  </w:style>
  <w:style w:type="character" w:customStyle="1" w:styleId="Heading3Char">
    <w:name w:val="Heading 3 Char"/>
    <w:basedOn w:val="DefaultParagraphFont"/>
    <w:link w:val="Heading3"/>
    <w:uiPriority w:val="99"/>
    <w:locked/>
    <w:rsid w:val="00596784"/>
    <w:rPr>
      <w:rFonts w:ascii="Calibri" w:hAnsi="Calibri" w:cs="Arial"/>
      <w:b/>
      <w:bCs/>
      <w:color w:val="4F6228" w:themeColor="accent3" w:themeShade="80"/>
      <w:sz w:val="26"/>
      <w:szCs w:val="26"/>
      <w:lang w:eastAsia="en-US"/>
    </w:rPr>
  </w:style>
  <w:style w:type="character" w:customStyle="1" w:styleId="Heading4Char">
    <w:name w:val="Heading 4 Char"/>
    <w:basedOn w:val="DefaultParagraphFont"/>
    <w:link w:val="Heading4"/>
    <w:uiPriority w:val="99"/>
    <w:locked/>
    <w:rsid w:val="00596784"/>
    <w:rPr>
      <w:rFonts w:ascii="Calibri" w:eastAsia="MS ????" w:hAnsi="Calibri"/>
      <w:b/>
      <w:bCs/>
      <w:i/>
      <w:iCs/>
      <w:sz w:val="24"/>
      <w:szCs w:val="24"/>
      <w:lang w:eastAsia="en-US"/>
    </w:rPr>
  </w:style>
  <w:style w:type="paragraph" w:styleId="BalloonText">
    <w:name w:val="Balloon Text"/>
    <w:basedOn w:val="Normal"/>
    <w:link w:val="BalloonTextChar"/>
    <w:uiPriority w:val="99"/>
    <w:semiHidden/>
    <w:rsid w:val="000F51FD"/>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sid w:val="00003B7E"/>
    <w:rPr>
      <w:rFonts w:ascii="Times New Roman" w:hAnsi="Times New Roman" w:cs="Times New Roman"/>
      <w:sz w:val="2"/>
      <w:lang w:val="en-US" w:eastAsia="en-US"/>
    </w:rPr>
  </w:style>
  <w:style w:type="paragraph" w:styleId="ListParagraph">
    <w:name w:val="List Paragraph"/>
    <w:basedOn w:val="Normal"/>
    <w:uiPriority w:val="99"/>
    <w:qFormat/>
    <w:rsid w:val="00AA2991"/>
    <w:pPr>
      <w:ind w:left="720"/>
      <w:contextualSpacing/>
    </w:pPr>
  </w:style>
  <w:style w:type="character" w:styleId="Hyperlink">
    <w:name w:val="Hyperlink"/>
    <w:basedOn w:val="DefaultParagraphFont"/>
    <w:uiPriority w:val="99"/>
    <w:rsid w:val="001D672E"/>
    <w:rPr>
      <w:rFonts w:ascii="Verdana" w:hAnsi="Verdana" w:cs="Times New Roman"/>
      <w:color w:val="2A3D4F"/>
      <w:sz w:val="17"/>
      <w:szCs w:val="17"/>
      <w:u w:val="single"/>
    </w:rPr>
  </w:style>
  <w:style w:type="paragraph" w:styleId="NormalWeb">
    <w:name w:val="Normal (Web)"/>
    <w:basedOn w:val="Normal"/>
    <w:uiPriority w:val="99"/>
    <w:rsid w:val="001D672E"/>
    <w:pPr>
      <w:spacing w:before="100" w:beforeAutospacing="1" w:after="100" w:afterAutospacing="1"/>
    </w:pPr>
    <w:rPr>
      <w:rFonts w:ascii="Times New Roman" w:hAnsi="Times New Roman"/>
      <w:lang w:eastAsia="en-AU"/>
    </w:rPr>
  </w:style>
  <w:style w:type="paragraph" w:styleId="BodyText">
    <w:name w:val="Body Text"/>
    <w:basedOn w:val="Normal"/>
    <w:link w:val="BodyTextChar"/>
    <w:uiPriority w:val="99"/>
    <w:rsid w:val="00D00888"/>
  </w:style>
  <w:style w:type="character" w:customStyle="1" w:styleId="BodyTextChar">
    <w:name w:val="Body Text Char"/>
    <w:basedOn w:val="DefaultParagraphFont"/>
    <w:link w:val="BodyText"/>
    <w:uiPriority w:val="99"/>
    <w:semiHidden/>
    <w:locked/>
    <w:rsid w:val="001616CB"/>
    <w:rPr>
      <w:rFonts w:cs="Times New Roman"/>
      <w:sz w:val="24"/>
      <w:szCs w:val="24"/>
      <w:lang w:val="en-US" w:eastAsia="en-US"/>
    </w:rPr>
  </w:style>
  <w:style w:type="table" w:styleId="TableGrid">
    <w:name w:val="Table Grid"/>
    <w:basedOn w:val="TableNormal"/>
    <w:uiPriority w:val="99"/>
    <w:locked/>
    <w:rsid w:val="007341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107C"/>
    <w:pPr>
      <w:tabs>
        <w:tab w:val="center" w:pos="4320"/>
        <w:tab w:val="right" w:pos="8640"/>
      </w:tabs>
    </w:pPr>
  </w:style>
  <w:style w:type="character" w:customStyle="1" w:styleId="FooterChar">
    <w:name w:val="Footer Char"/>
    <w:basedOn w:val="DefaultParagraphFont"/>
    <w:link w:val="Footer"/>
    <w:uiPriority w:val="99"/>
    <w:locked/>
    <w:rsid w:val="0025107C"/>
    <w:rPr>
      <w:rFonts w:cs="Times New Roman"/>
      <w:sz w:val="24"/>
      <w:szCs w:val="24"/>
      <w:lang w:val="en-US" w:eastAsia="en-US"/>
    </w:rPr>
  </w:style>
  <w:style w:type="character" w:styleId="PageNumber">
    <w:name w:val="page number"/>
    <w:basedOn w:val="DefaultParagraphFont"/>
    <w:uiPriority w:val="99"/>
    <w:semiHidden/>
    <w:rsid w:val="0025107C"/>
    <w:rPr>
      <w:rFonts w:cs="Times New Roman"/>
    </w:rPr>
  </w:style>
  <w:style w:type="paragraph" w:styleId="FootnoteText">
    <w:name w:val="footnote text"/>
    <w:basedOn w:val="Normal"/>
    <w:link w:val="FootnoteTextChar"/>
    <w:uiPriority w:val="99"/>
    <w:rsid w:val="005E7F3B"/>
  </w:style>
  <w:style w:type="character" w:customStyle="1" w:styleId="FootnoteTextChar">
    <w:name w:val="Footnote Text Char"/>
    <w:basedOn w:val="DefaultParagraphFont"/>
    <w:link w:val="FootnoteText"/>
    <w:uiPriority w:val="99"/>
    <w:locked/>
    <w:rsid w:val="005E7F3B"/>
    <w:rPr>
      <w:rFonts w:cs="Times New Roman"/>
      <w:sz w:val="24"/>
      <w:szCs w:val="24"/>
      <w:lang w:val="en-US" w:eastAsia="en-US"/>
    </w:rPr>
  </w:style>
  <w:style w:type="character" w:styleId="FootnoteReference">
    <w:name w:val="footnote reference"/>
    <w:basedOn w:val="DefaultParagraphFont"/>
    <w:uiPriority w:val="99"/>
    <w:rsid w:val="005E7F3B"/>
    <w:rPr>
      <w:rFonts w:cs="Times New Roman"/>
      <w:vertAlign w:val="superscript"/>
    </w:rPr>
  </w:style>
  <w:style w:type="table" w:styleId="LightShading-Accent6">
    <w:name w:val="Light Shading Accent 6"/>
    <w:basedOn w:val="TableNormal"/>
    <w:uiPriority w:val="99"/>
    <w:rsid w:val="003A79E3"/>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PlaceholderText">
    <w:name w:val="Placeholder Text"/>
    <w:basedOn w:val="DefaultParagraphFont"/>
    <w:uiPriority w:val="99"/>
    <w:semiHidden/>
    <w:rsid w:val="00B2328E"/>
    <w:rPr>
      <w:rFonts w:cs="Times New Roman"/>
      <w:color w:val="808080"/>
    </w:rPr>
  </w:style>
  <w:style w:type="character" w:styleId="CommentReference">
    <w:name w:val="annotation reference"/>
    <w:basedOn w:val="DefaultParagraphFont"/>
    <w:uiPriority w:val="99"/>
    <w:semiHidden/>
    <w:rsid w:val="00B2328E"/>
    <w:rPr>
      <w:rFonts w:cs="Times New Roman"/>
      <w:sz w:val="18"/>
      <w:szCs w:val="18"/>
    </w:rPr>
  </w:style>
  <w:style w:type="paragraph" w:styleId="CommentText">
    <w:name w:val="annotation text"/>
    <w:basedOn w:val="Normal"/>
    <w:link w:val="CommentTextChar"/>
    <w:uiPriority w:val="99"/>
    <w:semiHidden/>
    <w:rsid w:val="00B2328E"/>
  </w:style>
  <w:style w:type="character" w:customStyle="1" w:styleId="CommentTextChar">
    <w:name w:val="Comment Text Char"/>
    <w:basedOn w:val="DefaultParagraphFont"/>
    <w:link w:val="CommentText"/>
    <w:uiPriority w:val="99"/>
    <w:semiHidden/>
    <w:locked/>
    <w:rsid w:val="00B2328E"/>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B2328E"/>
    <w:rPr>
      <w:b/>
      <w:bCs/>
      <w:sz w:val="20"/>
      <w:szCs w:val="20"/>
    </w:rPr>
  </w:style>
  <w:style w:type="character" w:customStyle="1" w:styleId="CommentSubjectChar">
    <w:name w:val="Comment Subject Char"/>
    <w:basedOn w:val="CommentTextChar"/>
    <w:link w:val="CommentSubject"/>
    <w:uiPriority w:val="99"/>
    <w:semiHidden/>
    <w:locked/>
    <w:rsid w:val="00B2328E"/>
    <w:rPr>
      <w:rFonts w:cs="Times New Roman"/>
      <w:b/>
      <w:bCs/>
      <w:sz w:val="20"/>
      <w:szCs w:val="20"/>
      <w:lang w:val="en-US" w:eastAsia="en-US"/>
    </w:rPr>
  </w:style>
  <w:style w:type="character" w:styleId="Emphasis">
    <w:name w:val="Emphasis"/>
    <w:basedOn w:val="DefaultParagraphFont"/>
    <w:uiPriority w:val="99"/>
    <w:qFormat/>
    <w:locked/>
    <w:rsid w:val="005130E3"/>
    <w:rPr>
      <w:rFonts w:cs="Times New Roman"/>
      <w:i/>
      <w:iCs/>
    </w:rPr>
  </w:style>
  <w:style w:type="paragraph" w:customStyle="1" w:styleId="Box">
    <w:name w:val="Box"/>
    <w:basedOn w:val="Normal"/>
    <w:uiPriority w:val="99"/>
    <w:rsid w:val="005130E3"/>
    <w:pPr>
      <w:pBdr>
        <w:top w:val="single" w:sz="4" w:space="4" w:color="auto"/>
        <w:left w:val="single" w:sz="4" w:space="4" w:color="auto"/>
        <w:bottom w:val="single" w:sz="4" w:space="4" w:color="auto"/>
        <w:right w:val="single" w:sz="4" w:space="4" w:color="auto"/>
      </w:pBdr>
    </w:pPr>
  </w:style>
  <w:style w:type="paragraph" w:styleId="DocumentMap">
    <w:name w:val="Document Map"/>
    <w:basedOn w:val="Normal"/>
    <w:link w:val="DocumentMapChar"/>
    <w:uiPriority w:val="99"/>
    <w:semiHidden/>
    <w:rsid w:val="004A3785"/>
    <w:pPr>
      <w:spacing w:after="0"/>
    </w:pPr>
    <w:rPr>
      <w:rFonts w:ascii="Lucida Grande" w:hAnsi="Lucida Grande"/>
    </w:rPr>
  </w:style>
  <w:style w:type="character" w:customStyle="1" w:styleId="DocumentMapChar">
    <w:name w:val="Document Map Char"/>
    <w:basedOn w:val="DefaultParagraphFont"/>
    <w:link w:val="DocumentMap"/>
    <w:uiPriority w:val="99"/>
    <w:semiHidden/>
    <w:locked/>
    <w:rsid w:val="004A3785"/>
    <w:rPr>
      <w:rFonts w:ascii="Lucida Grande" w:hAnsi="Lucida Grande" w:cs="Times New Roman"/>
      <w:sz w:val="24"/>
      <w:szCs w:val="24"/>
      <w:lang w:val="en-US" w:eastAsia="en-US"/>
    </w:rPr>
  </w:style>
  <w:style w:type="paragraph" w:styleId="Title">
    <w:name w:val="Title"/>
    <w:basedOn w:val="Normal"/>
    <w:link w:val="TitleChar"/>
    <w:autoRedefine/>
    <w:uiPriority w:val="99"/>
    <w:qFormat/>
    <w:locked/>
    <w:rsid w:val="00596784"/>
    <w:pPr>
      <w:spacing w:before="240" w:after="60"/>
      <w:outlineLvl w:val="0"/>
    </w:pPr>
    <w:rPr>
      <w:rFonts w:ascii="Calibri" w:hAnsi="Calibri" w:cs="Arial"/>
      <w:b/>
      <w:bCs/>
      <w:color w:val="C0504D" w:themeColor="accent2"/>
      <w:kern w:val="28"/>
      <w:sz w:val="40"/>
      <w:szCs w:val="32"/>
    </w:rPr>
  </w:style>
  <w:style w:type="character" w:customStyle="1" w:styleId="TitleChar">
    <w:name w:val="Title Char"/>
    <w:basedOn w:val="DefaultParagraphFont"/>
    <w:link w:val="Title"/>
    <w:uiPriority w:val="99"/>
    <w:locked/>
    <w:rsid w:val="00596784"/>
    <w:rPr>
      <w:rFonts w:ascii="Calibri" w:hAnsi="Calibri" w:cs="Arial"/>
      <w:b/>
      <w:bCs/>
      <w:color w:val="C0504D" w:themeColor="accent2"/>
      <w:kern w:val="28"/>
      <w:sz w:val="40"/>
      <w:szCs w:val="32"/>
      <w:lang w:eastAsia="en-US"/>
    </w:rPr>
  </w:style>
  <w:style w:type="character" w:customStyle="1" w:styleId="StyleBold">
    <w:name w:val="Style Bold"/>
    <w:rsid w:val="00224C03"/>
    <w:rPr>
      <w:rFonts w:ascii="Calibri" w:eastAsia="MS Mincho" w:hAnsi="Calibri"/>
      <w:b/>
      <w:bCs/>
      <w:sz w:val="22"/>
      <w:szCs w:val="24"/>
      <w:lang w:val="en-AU" w:eastAsia="en-US" w:bidi="ar-SA"/>
    </w:rPr>
  </w:style>
  <w:style w:type="paragraph" w:styleId="Header">
    <w:name w:val="header"/>
    <w:basedOn w:val="Normal"/>
    <w:link w:val="HeaderChar"/>
    <w:uiPriority w:val="99"/>
    <w:unhideWhenUsed/>
    <w:rsid w:val="001173E3"/>
    <w:pPr>
      <w:tabs>
        <w:tab w:val="center" w:pos="4513"/>
        <w:tab w:val="right" w:pos="9026"/>
      </w:tabs>
      <w:spacing w:after="0"/>
    </w:pPr>
  </w:style>
  <w:style w:type="character" w:customStyle="1" w:styleId="HeaderChar">
    <w:name w:val="Header Char"/>
    <w:basedOn w:val="DefaultParagraphFont"/>
    <w:link w:val="Header"/>
    <w:uiPriority w:val="99"/>
    <w:rsid w:val="001173E3"/>
    <w:rPr>
      <w:sz w:val="24"/>
      <w:szCs w:val="24"/>
      <w:lang w:eastAsia="en-US"/>
    </w:rPr>
  </w:style>
  <w:style w:type="character" w:styleId="Strong">
    <w:name w:val="Strong"/>
    <w:basedOn w:val="DefaultParagraphFont"/>
    <w:qFormat/>
    <w:locked/>
    <w:rsid w:val="00ED3DBA"/>
    <w:rPr>
      <w:b/>
      <w:bCs/>
    </w:rPr>
  </w:style>
  <w:style w:type="paragraph" w:styleId="Subtitle">
    <w:name w:val="Subtitle"/>
    <w:basedOn w:val="Normal"/>
    <w:next w:val="Normal"/>
    <w:link w:val="SubtitleChar"/>
    <w:qFormat/>
    <w:locked/>
    <w:rsid w:val="009649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649C3"/>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A1"/>
    <w:pPr>
      <w:spacing w:after="120"/>
    </w:pPr>
    <w:rPr>
      <w:szCs w:val="24"/>
      <w:lang w:eastAsia="en-US"/>
    </w:rPr>
  </w:style>
  <w:style w:type="paragraph" w:styleId="Heading1">
    <w:name w:val="heading 1"/>
    <w:basedOn w:val="Normal"/>
    <w:next w:val="Normal"/>
    <w:link w:val="Heading1Char"/>
    <w:uiPriority w:val="99"/>
    <w:qFormat/>
    <w:rsid w:val="00AC653B"/>
    <w:pPr>
      <w:keepNext/>
      <w:keepLines/>
      <w:spacing w:before="480"/>
      <w:outlineLvl w:val="0"/>
    </w:pPr>
    <w:rPr>
      <w:rFonts w:ascii="Calibri" w:eastAsia="MS Gothi" w:hAnsi="Calibri"/>
      <w:b/>
      <w:bCs/>
      <w:color w:val="F79646"/>
      <w:sz w:val="32"/>
      <w:szCs w:val="32"/>
    </w:rPr>
  </w:style>
  <w:style w:type="paragraph" w:styleId="Heading2">
    <w:name w:val="heading 2"/>
    <w:basedOn w:val="Normal"/>
    <w:next w:val="Normal"/>
    <w:link w:val="Heading2Char"/>
    <w:uiPriority w:val="99"/>
    <w:qFormat/>
    <w:rsid w:val="00596784"/>
    <w:pPr>
      <w:keepNext/>
      <w:keepLines/>
      <w:spacing w:before="200"/>
      <w:outlineLvl w:val="1"/>
    </w:pPr>
    <w:rPr>
      <w:rFonts w:ascii="Calibri" w:eastAsia="MS Gothi" w:hAnsi="Calibri"/>
      <w:b/>
      <w:bCs/>
      <w:color w:val="CC6633"/>
      <w:sz w:val="28"/>
      <w:szCs w:val="26"/>
    </w:rPr>
  </w:style>
  <w:style w:type="paragraph" w:styleId="Heading3">
    <w:name w:val="heading 3"/>
    <w:basedOn w:val="Normal"/>
    <w:next w:val="Normal"/>
    <w:link w:val="Heading3Char"/>
    <w:uiPriority w:val="99"/>
    <w:qFormat/>
    <w:locked/>
    <w:rsid w:val="00596784"/>
    <w:pPr>
      <w:keepNext/>
      <w:spacing w:before="240"/>
      <w:outlineLvl w:val="2"/>
    </w:pPr>
    <w:rPr>
      <w:rFonts w:ascii="Calibri" w:hAnsi="Calibri" w:cs="Arial"/>
      <w:b/>
      <w:bCs/>
      <w:color w:val="4F6228" w:themeColor="accent3" w:themeShade="80"/>
      <w:sz w:val="26"/>
      <w:szCs w:val="26"/>
    </w:rPr>
  </w:style>
  <w:style w:type="paragraph" w:styleId="Heading4">
    <w:name w:val="heading 4"/>
    <w:basedOn w:val="Normal"/>
    <w:next w:val="Normal"/>
    <w:link w:val="Heading4Char"/>
    <w:uiPriority w:val="99"/>
    <w:qFormat/>
    <w:locked/>
    <w:rsid w:val="00596784"/>
    <w:pPr>
      <w:keepNext/>
      <w:keepLines/>
      <w:spacing w:before="200"/>
      <w:outlineLvl w:val="3"/>
    </w:pPr>
    <w:rPr>
      <w:rFonts w:ascii="Calibri" w:eastAsia="MS ????" w:hAnsi="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53B"/>
    <w:rPr>
      <w:rFonts w:ascii="Calibri" w:eastAsia="MS Gothi" w:hAnsi="Calibri" w:cs="Times New Roman"/>
      <w:b/>
      <w:bCs/>
      <w:color w:val="F79646"/>
      <w:sz w:val="32"/>
      <w:szCs w:val="32"/>
    </w:rPr>
  </w:style>
  <w:style w:type="character" w:customStyle="1" w:styleId="Heading2Char">
    <w:name w:val="Heading 2 Char"/>
    <w:basedOn w:val="DefaultParagraphFont"/>
    <w:link w:val="Heading2"/>
    <w:uiPriority w:val="99"/>
    <w:locked/>
    <w:rsid w:val="00596784"/>
    <w:rPr>
      <w:rFonts w:ascii="Calibri" w:eastAsia="MS Gothi" w:hAnsi="Calibri"/>
      <w:b/>
      <w:bCs/>
      <w:color w:val="CC6633"/>
      <w:sz w:val="28"/>
      <w:szCs w:val="26"/>
      <w:lang w:eastAsia="en-US"/>
    </w:rPr>
  </w:style>
  <w:style w:type="character" w:customStyle="1" w:styleId="Heading3Char">
    <w:name w:val="Heading 3 Char"/>
    <w:basedOn w:val="DefaultParagraphFont"/>
    <w:link w:val="Heading3"/>
    <w:uiPriority w:val="99"/>
    <w:locked/>
    <w:rsid w:val="00596784"/>
    <w:rPr>
      <w:rFonts w:ascii="Calibri" w:hAnsi="Calibri" w:cs="Arial"/>
      <w:b/>
      <w:bCs/>
      <w:color w:val="4F6228" w:themeColor="accent3" w:themeShade="80"/>
      <w:sz w:val="26"/>
      <w:szCs w:val="26"/>
      <w:lang w:eastAsia="en-US"/>
    </w:rPr>
  </w:style>
  <w:style w:type="character" w:customStyle="1" w:styleId="Heading4Char">
    <w:name w:val="Heading 4 Char"/>
    <w:basedOn w:val="DefaultParagraphFont"/>
    <w:link w:val="Heading4"/>
    <w:uiPriority w:val="99"/>
    <w:locked/>
    <w:rsid w:val="00596784"/>
    <w:rPr>
      <w:rFonts w:ascii="Calibri" w:eastAsia="MS ????" w:hAnsi="Calibri"/>
      <w:b/>
      <w:bCs/>
      <w:i/>
      <w:iCs/>
      <w:sz w:val="24"/>
      <w:szCs w:val="24"/>
      <w:lang w:eastAsia="en-US"/>
    </w:rPr>
  </w:style>
  <w:style w:type="paragraph" w:styleId="BalloonText">
    <w:name w:val="Balloon Text"/>
    <w:basedOn w:val="Normal"/>
    <w:link w:val="BalloonTextChar"/>
    <w:uiPriority w:val="99"/>
    <w:semiHidden/>
    <w:rsid w:val="000F51FD"/>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sid w:val="00003B7E"/>
    <w:rPr>
      <w:rFonts w:ascii="Times New Roman" w:hAnsi="Times New Roman" w:cs="Times New Roman"/>
      <w:sz w:val="2"/>
      <w:lang w:val="en-US" w:eastAsia="en-US"/>
    </w:rPr>
  </w:style>
  <w:style w:type="paragraph" w:styleId="ListParagraph">
    <w:name w:val="List Paragraph"/>
    <w:basedOn w:val="Normal"/>
    <w:uiPriority w:val="99"/>
    <w:qFormat/>
    <w:rsid w:val="00AA2991"/>
    <w:pPr>
      <w:ind w:left="720"/>
      <w:contextualSpacing/>
    </w:pPr>
  </w:style>
  <w:style w:type="character" w:styleId="Hyperlink">
    <w:name w:val="Hyperlink"/>
    <w:basedOn w:val="DefaultParagraphFont"/>
    <w:uiPriority w:val="99"/>
    <w:rsid w:val="001D672E"/>
    <w:rPr>
      <w:rFonts w:ascii="Verdana" w:hAnsi="Verdana" w:cs="Times New Roman"/>
      <w:color w:val="2A3D4F"/>
      <w:sz w:val="17"/>
      <w:szCs w:val="17"/>
      <w:u w:val="single"/>
    </w:rPr>
  </w:style>
  <w:style w:type="paragraph" w:styleId="NormalWeb">
    <w:name w:val="Normal (Web)"/>
    <w:basedOn w:val="Normal"/>
    <w:uiPriority w:val="99"/>
    <w:rsid w:val="001D672E"/>
    <w:pPr>
      <w:spacing w:before="100" w:beforeAutospacing="1" w:after="100" w:afterAutospacing="1"/>
    </w:pPr>
    <w:rPr>
      <w:rFonts w:ascii="Times New Roman" w:hAnsi="Times New Roman"/>
      <w:lang w:eastAsia="en-AU"/>
    </w:rPr>
  </w:style>
  <w:style w:type="paragraph" w:styleId="BodyText">
    <w:name w:val="Body Text"/>
    <w:basedOn w:val="Normal"/>
    <w:link w:val="BodyTextChar"/>
    <w:uiPriority w:val="99"/>
    <w:rsid w:val="00D00888"/>
  </w:style>
  <w:style w:type="character" w:customStyle="1" w:styleId="BodyTextChar">
    <w:name w:val="Body Text Char"/>
    <w:basedOn w:val="DefaultParagraphFont"/>
    <w:link w:val="BodyText"/>
    <w:uiPriority w:val="99"/>
    <w:semiHidden/>
    <w:locked/>
    <w:rsid w:val="001616CB"/>
    <w:rPr>
      <w:rFonts w:cs="Times New Roman"/>
      <w:sz w:val="24"/>
      <w:szCs w:val="24"/>
      <w:lang w:val="en-US" w:eastAsia="en-US"/>
    </w:rPr>
  </w:style>
  <w:style w:type="table" w:styleId="TableGrid">
    <w:name w:val="Table Grid"/>
    <w:basedOn w:val="TableNormal"/>
    <w:uiPriority w:val="99"/>
    <w:locked/>
    <w:rsid w:val="007341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107C"/>
    <w:pPr>
      <w:tabs>
        <w:tab w:val="center" w:pos="4320"/>
        <w:tab w:val="right" w:pos="8640"/>
      </w:tabs>
    </w:pPr>
  </w:style>
  <w:style w:type="character" w:customStyle="1" w:styleId="FooterChar">
    <w:name w:val="Footer Char"/>
    <w:basedOn w:val="DefaultParagraphFont"/>
    <w:link w:val="Footer"/>
    <w:uiPriority w:val="99"/>
    <w:locked/>
    <w:rsid w:val="0025107C"/>
    <w:rPr>
      <w:rFonts w:cs="Times New Roman"/>
      <w:sz w:val="24"/>
      <w:szCs w:val="24"/>
      <w:lang w:val="en-US" w:eastAsia="en-US"/>
    </w:rPr>
  </w:style>
  <w:style w:type="character" w:styleId="PageNumber">
    <w:name w:val="page number"/>
    <w:basedOn w:val="DefaultParagraphFont"/>
    <w:uiPriority w:val="99"/>
    <w:semiHidden/>
    <w:rsid w:val="0025107C"/>
    <w:rPr>
      <w:rFonts w:cs="Times New Roman"/>
    </w:rPr>
  </w:style>
  <w:style w:type="paragraph" w:styleId="FootnoteText">
    <w:name w:val="footnote text"/>
    <w:basedOn w:val="Normal"/>
    <w:link w:val="FootnoteTextChar"/>
    <w:uiPriority w:val="99"/>
    <w:rsid w:val="005E7F3B"/>
  </w:style>
  <w:style w:type="character" w:customStyle="1" w:styleId="FootnoteTextChar">
    <w:name w:val="Footnote Text Char"/>
    <w:basedOn w:val="DefaultParagraphFont"/>
    <w:link w:val="FootnoteText"/>
    <w:uiPriority w:val="99"/>
    <w:locked/>
    <w:rsid w:val="005E7F3B"/>
    <w:rPr>
      <w:rFonts w:cs="Times New Roman"/>
      <w:sz w:val="24"/>
      <w:szCs w:val="24"/>
      <w:lang w:val="en-US" w:eastAsia="en-US"/>
    </w:rPr>
  </w:style>
  <w:style w:type="character" w:styleId="FootnoteReference">
    <w:name w:val="footnote reference"/>
    <w:basedOn w:val="DefaultParagraphFont"/>
    <w:uiPriority w:val="99"/>
    <w:rsid w:val="005E7F3B"/>
    <w:rPr>
      <w:rFonts w:cs="Times New Roman"/>
      <w:vertAlign w:val="superscript"/>
    </w:rPr>
  </w:style>
  <w:style w:type="table" w:styleId="LightShading-Accent6">
    <w:name w:val="Light Shading Accent 6"/>
    <w:basedOn w:val="TableNormal"/>
    <w:uiPriority w:val="99"/>
    <w:rsid w:val="003A79E3"/>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PlaceholderText">
    <w:name w:val="Placeholder Text"/>
    <w:basedOn w:val="DefaultParagraphFont"/>
    <w:uiPriority w:val="99"/>
    <w:semiHidden/>
    <w:rsid w:val="00B2328E"/>
    <w:rPr>
      <w:rFonts w:cs="Times New Roman"/>
      <w:color w:val="808080"/>
    </w:rPr>
  </w:style>
  <w:style w:type="character" w:styleId="CommentReference">
    <w:name w:val="annotation reference"/>
    <w:basedOn w:val="DefaultParagraphFont"/>
    <w:uiPriority w:val="99"/>
    <w:semiHidden/>
    <w:rsid w:val="00B2328E"/>
    <w:rPr>
      <w:rFonts w:cs="Times New Roman"/>
      <w:sz w:val="18"/>
      <w:szCs w:val="18"/>
    </w:rPr>
  </w:style>
  <w:style w:type="paragraph" w:styleId="CommentText">
    <w:name w:val="annotation text"/>
    <w:basedOn w:val="Normal"/>
    <w:link w:val="CommentTextChar"/>
    <w:uiPriority w:val="99"/>
    <w:semiHidden/>
    <w:rsid w:val="00B2328E"/>
  </w:style>
  <w:style w:type="character" w:customStyle="1" w:styleId="CommentTextChar">
    <w:name w:val="Comment Text Char"/>
    <w:basedOn w:val="DefaultParagraphFont"/>
    <w:link w:val="CommentText"/>
    <w:uiPriority w:val="99"/>
    <w:semiHidden/>
    <w:locked/>
    <w:rsid w:val="00B2328E"/>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B2328E"/>
    <w:rPr>
      <w:b/>
      <w:bCs/>
      <w:sz w:val="20"/>
      <w:szCs w:val="20"/>
    </w:rPr>
  </w:style>
  <w:style w:type="character" w:customStyle="1" w:styleId="CommentSubjectChar">
    <w:name w:val="Comment Subject Char"/>
    <w:basedOn w:val="CommentTextChar"/>
    <w:link w:val="CommentSubject"/>
    <w:uiPriority w:val="99"/>
    <w:semiHidden/>
    <w:locked/>
    <w:rsid w:val="00B2328E"/>
    <w:rPr>
      <w:rFonts w:cs="Times New Roman"/>
      <w:b/>
      <w:bCs/>
      <w:sz w:val="20"/>
      <w:szCs w:val="20"/>
      <w:lang w:val="en-US" w:eastAsia="en-US"/>
    </w:rPr>
  </w:style>
  <w:style w:type="character" w:styleId="Emphasis">
    <w:name w:val="Emphasis"/>
    <w:basedOn w:val="DefaultParagraphFont"/>
    <w:uiPriority w:val="99"/>
    <w:qFormat/>
    <w:locked/>
    <w:rsid w:val="005130E3"/>
    <w:rPr>
      <w:rFonts w:cs="Times New Roman"/>
      <w:i/>
      <w:iCs/>
    </w:rPr>
  </w:style>
  <w:style w:type="paragraph" w:customStyle="1" w:styleId="Box">
    <w:name w:val="Box"/>
    <w:basedOn w:val="Normal"/>
    <w:uiPriority w:val="99"/>
    <w:rsid w:val="005130E3"/>
    <w:pPr>
      <w:pBdr>
        <w:top w:val="single" w:sz="4" w:space="4" w:color="auto"/>
        <w:left w:val="single" w:sz="4" w:space="4" w:color="auto"/>
        <w:bottom w:val="single" w:sz="4" w:space="4" w:color="auto"/>
        <w:right w:val="single" w:sz="4" w:space="4" w:color="auto"/>
      </w:pBdr>
    </w:pPr>
  </w:style>
  <w:style w:type="paragraph" w:styleId="DocumentMap">
    <w:name w:val="Document Map"/>
    <w:basedOn w:val="Normal"/>
    <w:link w:val="DocumentMapChar"/>
    <w:uiPriority w:val="99"/>
    <w:semiHidden/>
    <w:rsid w:val="004A3785"/>
    <w:pPr>
      <w:spacing w:after="0"/>
    </w:pPr>
    <w:rPr>
      <w:rFonts w:ascii="Lucida Grande" w:hAnsi="Lucida Grande"/>
    </w:rPr>
  </w:style>
  <w:style w:type="character" w:customStyle="1" w:styleId="DocumentMapChar">
    <w:name w:val="Document Map Char"/>
    <w:basedOn w:val="DefaultParagraphFont"/>
    <w:link w:val="DocumentMap"/>
    <w:uiPriority w:val="99"/>
    <w:semiHidden/>
    <w:locked/>
    <w:rsid w:val="004A3785"/>
    <w:rPr>
      <w:rFonts w:ascii="Lucida Grande" w:hAnsi="Lucida Grande" w:cs="Times New Roman"/>
      <w:sz w:val="24"/>
      <w:szCs w:val="24"/>
      <w:lang w:val="en-US" w:eastAsia="en-US"/>
    </w:rPr>
  </w:style>
  <w:style w:type="paragraph" w:styleId="Title">
    <w:name w:val="Title"/>
    <w:basedOn w:val="Normal"/>
    <w:link w:val="TitleChar"/>
    <w:autoRedefine/>
    <w:uiPriority w:val="99"/>
    <w:qFormat/>
    <w:locked/>
    <w:rsid w:val="00596784"/>
    <w:pPr>
      <w:spacing w:before="240" w:after="60"/>
      <w:outlineLvl w:val="0"/>
    </w:pPr>
    <w:rPr>
      <w:rFonts w:ascii="Calibri" w:hAnsi="Calibri" w:cs="Arial"/>
      <w:b/>
      <w:bCs/>
      <w:color w:val="C0504D" w:themeColor="accent2"/>
      <w:kern w:val="28"/>
      <w:sz w:val="40"/>
      <w:szCs w:val="32"/>
    </w:rPr>
  </w:style>
  <w:style w:type="character" w:customStyle="1" w:styleId="TitleChar">
    <w:name w:val="Title Char"/>
    <w:basedOn w:val="DefaultParagraphFont"/>
    <w:link w:val="Title"/>
    <w:uiPriority w:val="99"/>
    <w:locked/>
    <w:rsid w:val="00596784"/>
    <w:rPr>
      <w:rFonts w:ascii="Calibri" w:hAnsi="Calibri" w:cs="Arial"/>
      <w:b/>
      <w:bCs/>
      <w:color w:val="C0504D" w:themeColor="accent2"/>
      <w:kern w:val="28"/>
      <w:sz w:val="40"/>
      <w:szCs w:val="32"/>
      <w:lang w:eastAsia="en-US"/>
    </w:rPr>
  </w:style>
  <w:style w:type="character" w:customStyle="1" w:styleId="StyleBold">
    <w:name w:val="Style Bold"/>
    <w:rsid w:val="00224C03"/>
    <w:rPr>
      <w:rFonts w:ascii="Calibri" w:eastAsia="MS Mincho" w:hAnsi="Calibri"/>
      <w:b/>
      <w:bCs/>
      <w:sz w:val="22"/>
      <w:szCs w:val="24"/>
      <w:lang w:val="en-AU" w:eastAsia="en-US" w:bidi="ar-SA"/>
    </w:rPr>
  </w:style>
  <w:style w:type="paragraph" w:styleId="Header">
    <w:name w:val="header"/>
    <w:basedOn w:val="Normal"/>
    <w:link w:val="HeaderChar"/>
    <w:uiPriority w:val="99"/>
    <w:unhideWhenUsed/>
    <w:rsid w:val="001173E3"/>
    <w:pPr>
      <w:tabs>
        <w:tab w:val="center" w:pos="4513"/>
        <w:tab w:val="right" w:pos="9026"/>
      </w:tabs>
      <w:spacing w:after="0"/>
    </w:pPr>
  </w:style>
  <w:style w:type="character" w:customStyle="1" w:styleId="HeaderChar">
    <w:name w:val="Header Char"/>
    <w:basedOn w:val="DefaultParagraphFont"/>
    <w:link w:val="Header"/>
    <w:uiPriority w:val="99"/>
    <w:rsid w:val="001173E3"/>
    <w:rPr>
      <w:sz w:val="24"/>
      <w:szCs w:val="24"/>
      <w:lang w:eastAsia="en-US"/>
    </w:rPr>
  </w:style>
  <w:style w:type="character" w:styleId="Strong">
    <w:name w:val="Strong"/>
    <w:basedOn w:val="DefaultParagraphFont"/>
    <w:qFormat/>
    <w:locked/>
    <w:rsid w:val="00ED3DBA"/>
    <w:rPr>
      <w:b/>
      <w:bCs/>
    </w:rPr>
  </w:style>
  <w:style w:type="paragraph" w:styleId="Subtitle">
    <w:name w:val="Subtitle"/>
    <w:basedOn w:val="Normal"/>
    <w:next w:val="Normal"/>
    <w:link w:val="SubtitleChar"/>
    <w:qFormat/>
    <w:locked/>
    <w:rsid w:val="009649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649C3"/>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5873">
      <w:bodyDiv w:val="1"/>
      <w:marLeft w:val="0"/>
      <w:marRight w:val="0"/>
      <w:marTop w:val="0"/>
      <w:marBottom w:val="0"/>
      <w:divBdr>
        <w:top w:val="none" w:sz="0" w:space="0" w:color="auto"/>
        <w:left w:val="none" w:sz="0" w:space="0" w:color="auto"/>
        <w:bottom w:val="none" w:sz="0" w:space="0" w:color="auto"/>
        <w:right w:val="none" w:sz="0" w:space="0" w:color="auto"/>
      </w:divBdr>
    </w:div>
    <w:div w:id="1061176116">
      <w:marLeft w:val="0"/>
      <w:marRight w:val="0"/>
      <w:marTop w:val="0"/>
      <w:marBottom w:val="0"/>
      <w:divBdr>
        <w:top w:val="none" w:sz="0" w:space="0" w:color="auto"/>
        <w:left w:val="none" w:sz="0" w:space="0" w:color="auto"/>
        <w:bottom w:val="none" w:sz="0" w:space="0" w:color="auto"/>
        <w:right w:val="none" w:sz="0" w:space="0" w:color="auto"/>
      </w:divBdr>
    </w:div>
    <w:div w:id="1061176117">
      <w:marLeft w:val="0"/>
      <w:marRight w:val="0"/>
      <w:marTop w:val="0"/>
      <w:marBottom w:val="0"/>
      <w:divBdr>
        <w:top w:val="none" w:sz="0" w:space="0" w:color="auto"/>
        <w:left w:val="none" w:sz="0" w:space="0" w:color="auto"/>
        <w:bottom w:val="none" w:sz="0" w:space="0" w:color="auto"/>
        <w:right w:val="none" w:sz="0" w:space="0" w:color="auto"/>
      </w:divBdr>
    </w:div>
    <w:div w:id="1061176118">
      <w:marLeft w:val="0"/>
      <w:marRight w:val="0"/>
      <w:marTop w:val="0"/>
      <w:marBottom w:val="0"/>
      <w:divBdr>
        <w:top w:val="none" w:sz="0" w:space="0" w:color="auto"/>
        <w:left w:val="none" w:sz="0" w:space="0" w:color="auto"/>
        <w:bottom w:val="none" w:sz="0" w:space="0" w:color="auto"/>
        <w:right w:val="none" w:sz="0" w:space="0" w:color="auto"/>
      </w:divBdr>
    </w:div>
    <w:div w:id="1061176119">
      <w:marLeft w:val="0"/>
      <w:marRight w:val="0"/>
      <w:marTop w:val="0"/>
      <w:marBottom w:val="0"/>
      <w:divBdr>
        <w:top w:val="none" w:sz="0" w:space="0" w:color="auto"/>
        <w:left w:val="none" w:sz="0" w:space="0" w:color="auto"/>
        <w:bottom w:val="none" w:sz="0" w:space="0" w:color="auto"/>
        <w:right w:val="none" w:sz="0" w:space="0" w:color="auto"/>
      </w:divBdr>
    </w:div>
    <w:div w:id="1061176122">
      <w:marLeft w:val="0"/>
      <w:marRight w:val="0"/>
      <w:marTop w:val="0"/>
      <w:marBottom w:val="0"/>
      <w:divBdr>
        <w:top w:val="none" w:sz="0" w:space="0" w:color="auto"/>
        <w:left w:val="none" w:sz="0" w:space="0" w:color="auto"/>
        <w:bottom w:val="none" w:sz="0" w:space="0" w:color="auto"/>
        <w:right w:val="none" w:sz="0" w:space="0" w:color="auto"/>
      </w:divBdr>
      <w:divsChild>
        <w:div w:id="1061176123">
          <w:marLeft w:val="0"/>
          <w:marRight w:val="0"/>
          <w:marTop w:val="0"/>
          <w:marBottom w:val="0"/>
          <w:divBdr>
            <w:top w:val="none" w:sz="0" w:space="0" w:color="auto"/>
            <w:left w:val="none" w:sz="0" w:space="0" w:color="auto"/>
            <w:bottom w:val="none" w:sz="0" w:space="0" w:color="auto"/>
            <w:right w:val="none" w:sz="0" w:space="0" w:color="auto"/>
          </w:divBdr>
        </w:div>
      </w:divsChild>
    </w:div>
    <w:div w:id="1061176124">
      <w:marLeft w:val="0"/>
      <w:marRight w:val="0"/>
      <w:marTop w:val="0"/>
      <w:marBottom w:val="0"/>
      <w:divBdr>
        <w:top w:val="none" w:sz="0" w:space="0" w:color="auto"/>
        <w:left w:val="none" w:sz="0" w:space="0" w:color="auto"/>
        <w:bottom w:val="none" w:sz="0" w:space="0" w:color="auto"/>
        <w:right w:val="none" w:sz="0" w:space="0" w:color="auto"/>
      </w:divBdr>
      <w:divsChild>
        <w:div w:id="1061176120">
          <w:marLeft w:val="0"/>
          <w:marRight w:val="0"/>
          <w:marTop w:val="0"/>
          <w:marBottom w:val="0"/>
          <w:divBdr>
            <w:top w:val="none" w:sz="0" w:space="0" w:color="auto"/>
            <w:left w:val="none" w:sz="0" w:space="0" w:color="auto"/>
            <w:bottom w:val="none" w:sz="0" w:space="0" w:color="auto"/>
            <w:right w:val="none" w:sz="0" w:space="0" w:color="auto"/>
          </w:divBdr>
        </w:div>
      </w:divsChild>
    </w:div>
    <w:div w:id="1061176125">
      <w:marLeft w:val="0"/>
      <w:marRight w:val="0"/>
      <w:marTop w:val="0"/>
      <w:marBottom w:val="0"/>
      <w:divBdr>
        <w:top w:val="none" w:sz="0" w:space="0" w:color="auto"/>
        <w:left w:val="none" w:sz="0" w:space="0" w:color="auto"/>
        <w:bottom w:val="none" w:sz="0" w:space="0" w:color="auto"/>
        <w:right w:val="none" w:sz="0" w:space="0" w:color="auto"/>
      </w:divBdr>
      <w:divsChild>
        <w:div w:id="1061176121">
          <w:marLeft w:val="0"/>
          <w:marRight w:val="0"/>
          <w:marTop w:val="0"/>
          <w:marBottom w:val="0"/>
          <w:divBdr>
            <w:top w:val="none" w:sz="0" w:space="0" w:color="auto"/>
            <w:left w:val="none" w:sz="0" w:space="0" w:color="auto"/>
            <w:bottom w:val="none" w:sz="0" w:space="0" w:color="auto"/>
            <w:right w:val="none" w:sz="0" w:space="0" w:color="auto"/>
          </w:divBdr>
        </w:div>
      </w:divsChild>
    </w:div>
    <w:div w:id="1061176136">
      <w:marLeft w:val="0"/>
      <w:marRight w:val="0"/>
      <w:marTop w:val="0"/>
      <w:marBottom w:val="0"/>
      <w:divBdr>
        <w:top w:val="none" w:sz="0" w:space="0" w:color="auto"/>
        <w:left w:val="none" w:sz="0" w:space="0" w:color="auto"/>
        <w:bottom w:val="none" w:sz="0" w:space="0" w:color="auto"/>
        <w:right w:val="none" w:sz="0" w:space="0" w:color="auto"/>
      </w:divBdr>
      <w:divsChild>
        <w:div w:id="1061176135">
          <w:marLeft w:val="0"/>
          <w:marRight w:val="0"/>
          <w:marTop w:val="0"/>
          <w:marBottom w:val="0"/>
          <w:divBdr>
            <w:top w:val="none" w:sz="0" w:space="0" w:color="auto"/>
            <w:left w:val="none" w:sz="0" w:space="0" w:color="auto"/>
            <w:bottom w:val="none" w:sz="0" w:space="0" w:color="auto"/>
            <w:right w:val="none" w:sz="0" w:space="0" w:color="auto"/>
          </w:divBdr>
          <w:divsChild>
            <w:div w:id="1061176126">
              <w:marLeft w:val="0"/>
              <w:marRight w:val="0"/>
              <w:marTop w:val="0"/>
              <w:marBottom w:val="0"/>
              <w:divBdr>
                <w:top w:val="none" w:sz="0" w:space="0" w:color="auto"/>
                <w:left w:val="none" w:sz="0" w:space="0" w:color="auto"/>
                <w:bottom w:val="none" w:sz="0" w:space="0" w:color="auto"/>
                <w:right w:val="none" w:sz="0" w:space="0" w:color="auto"/>
              </w:divBdr>
              <w:divsChild>
                <w:div w:id="1061176127">
                  <w:marLeft w:val="0"/>
                  <w:marRight w:val="0"/>
                  <w:marTop w:val="0"/>
                  <w:marBottom w:val="0"/>
                  <w:divBdr>
                    <w:top w:val="none" w:sz="0" w:space="0" w:color="auto"/>
                    <w:left w:val="none" w:sz="0" w:space="0" w:color="auto"/>
                    <w:bottom w:val="none" w:sz="0" w:space="0" w:color="auto"/>
                    <w:right w:val="none" w:sz="0" w:space="0" w:color="auto"/>
                  </w:divBdr>
                  <w:divsChild>
                    <w:div w:id="1061176137">
                      <w:marLeft w:val="0"/>
                      <w:marRight w:val="0"/>
                      <w:marTop w:val="0"/>
                      <w:marBottom w:val="0"/>
                      <w:divBdr>
                        <w:top w:val="none" w:sz="0" w:space="0" w:color="auto"/>
                        <w:left w:val="none" w:sz="0" w:space="0" w:color="auto"/>
                        <w:bottom w:val="none" w:sz="0" w:space="0" w:color="auto"/>
                        <w:right w:val="none" w:sz="0" w:space="0" w:color="auto"/>
                      </w:divBdr>
                      <w:divsChild>
                        <w:div w:id="1061176134">
                          <w:marLeft w:val="0"/>
                          <w:marRight w:val="0"/>
                          <w:marTop w:val="0"/>
                          <w:marBottom w:val="0"/>
                          <w:divBdr>
                            <w:top w:val="none" w:sz="0" w:space="0" w:color="auto"/>
                            <w:left w:val="none" w:sz="0" w:space="0" w:color="auto"/>
                            <w:bottom w:val="none" w:sz="0" w:space="0" w:color="auto"/>
                            <w:right w:val="none" w:sz="0" w:space="0" w:color="auto"/>
                          </w:divBdr>
                          <w:divsChild>
                            <w:div w:id="1061176131">
                              <w:marLeft w:val="-180"/>
                              <w:marRight w:val="0"/>
                              <w:marTop w:val="0"/>
                              <w:marBottom w:val="0"/>
                              <w:divBdr>
                                <w:top w:val="none" w:sz="0" w:space="0" w:color="auto"/>
                                <w:left w:val="none" w:sz="0" w:space="0" w:color="auto"/>
                                <w:bottom w:val="none" w:sz="0" w:space="0" w:color="auto"/>
                                <w:right w:val="none" w:sz="0" w:space="0" w:color="auto"/>
                              </w:divBdr>
                              <w:divsChild>
                                <w:div w:id="1061176129">
                                  <w:marLeft w:val="0"/>
                                  <w:marRight w:val="0"/>
                                  <w:marTop w:val="0"/>
                                  <w:marBottom w:val="0"/>
                                  <w:divBdr>
                                    <w:top w:val="none" w:sz="0" w:space="0" w:color="auto"/>
                                    <w:left w:val="none" w:sz="0" w:space="0" w:color="auto"/>
                                    <w:bottom w:val="none" w:sz="0" w:space="0" w:color="auto"/>
                                    <w:right w:val="none" w:sz="0" w:space="0" w:color="auto"/>
                                  </w:divBdr>
                                  <w:divsChild>
                                    <w:div w:id="1061176128">
                                      <w:marLeft w:val="0"/>
                                      <w:marRight w:val="0"/>
                                      <w:marTop w:val="0"/>
                                      <w:marBottom w:val="0"/>
                                      <w:divBdr>
                                        <w:top w:val="none" w:sz="0" w:space="0" w:color="auto"/>
                                        <w:left w:val="none" w:sz="0" w:space="0" w:color="auto"/>
                                        <w:bottom w:val="none" w:sz="0" w:space="0" w:color="auto"/>
                                        <w:right w:val="none" w:sz="0" w:space="0" w:color="auto"/>
                                      </w:divBdr>
                                      <w:divsChild>
                                        <w:div w:id="1061176130">
                                          <w:marLeft w:val="0"/>
                                          <w:marRight w:val="0"/>
                                          <w:marTop w:val="0"/>
                                          <w:marBottom w:val="0"/>
                                          <w:divBdr>
                                            <w:top w:val="none" w:sz="0" w:space="0" w:color="auto"/>
                                            <w:left w:val="none" w:sz="0" w:space="0" w:color="auto"/>
                                            <w:bottom w:val="none" w:sz="0" w:space="0" w:color="auto"/>
                                            <w:right w:val="none" w:sz="0" w:space="0" w:color="auto"/>
                                          </w:divBdr>
                                          <w:divsChild>
                                            <w:div w:id="1061176133">
                                              <w:marLeft w:val="0"/>
                                              <w:marRight w:val="0"/>
                                              <w:marTop w:val="0"/>
                                              <w:marBottom w:val="0"/>
                                              <w:divBdr>
                                                <w:top w:val="none" w:sz="0" w:space="0" w:color="auto"/>
                                                <w:left w:val="none" w:sz="0" w:space="0" w:color="auto"/>
                                                <w:bottom w:val="none" w:sz="0" w:space="0" w:color="auto"/>
                                                <w:right w:val="none" w:sz="0" w:space="0" w:color="auto"/>
                                              </w:divBdr>
                                              <w:divsChild>
                                                <w:div w:id="1061176132">
                                                  <w:marLeft w:val="0"/>
                                                  <w:marRight w:val="0"/>
                                                  <w:marTop w:val="0"/>
                                                  <w:marBottom w:val="0"/>
                                                  <w:divBdr>
                                                    <w:top w:val="none" w:sz="0" w:space="0" w:color="auto"/>
                                                    <w:left w:val="none" w:sz="0" w:space="0" w:color="auto"/>
                                                    <w:bottom w:val="none" w:sz="0" w:space="0" w:color="auto"/>
                                                    <w:right w:val="none" w:sz="0" w:space="0" w:color="auto"/>
                                                  </w:divBdr>
                                                  <w:divsChild>
                                                    <w:div w:id="1061176139">
                                                      <w:marLeft w:val="0"/>
                                                      <w:marRight w:val="0"/>
                                                      <w:marTop w:val="0"/>
                                                      <w:marBottom w:val="0"/>
                                                      <w:divBdr>
                                                        <w:top w:val="none" w:sz="0" w:space="0" w:color="auto"/>
                                                        <w:left w:val="none" w:sz="0" w:space="0" w:color="auto"/>
                                                        <w:bottom w:val="none" w:sz="0" w:space="0" w:color="auto"/>
                                                        <w:right w:val="none" w:sz="0" w:space="0" w:color="auto"/>
                                                      </w:divBdr>
                                                      <w:divsChild>
                                                        <w:div w:id="10611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176140">
      <w:marLeft w:val="0"/>
      <w:marRight w:val="0"/>
      <w:marTop w:val="0"/>
      <w:marBottom w:val="0"/>
      <w:divBdr>
        <w:top w:val="none" w:sz="0" w:space="0" w:color="auto"/>
        <w:left w:val="none" w:sz="0" w:space="0" w:color="auto"/>
        <w:bottom w:val="none" w:sz="0" w:space="0" w:color="auto"/>
        <w:right w:val="none" w:sz="0" w:space="0" w:color="auto"/>
      </w:divBdr>
    </w:div>
    <w:div w:id="1061176142">
      <w:marLeft w:val="0"/>
      <w:marRight w:val="0"/>
      <w:marTop w:val="0"/>
      <w:marBottom w:val="0"/>
      <w:divBdr>
        <w:top w:val="none" w:sz="0" w:space="0" w:color="auto"/>
        <w:left w:val="none" w:sz="0" w:space="0" w:color="auto"/>
        <w:bottom w:val="none" w:sz="0" w:space="0" w:color="auto"/>
        <w:right w:val="none" w:sz="0" w:space="0" w:color="auto"/>
      </w:divBdr>
      <w:divsChild>
        <w:div w:id="1061176141">
          <w:marLeft w:val="0"/>
          <w:marRight w:val="0"/>
          <w:marTop w:val="0"/>
          <w:marBottom w:val="0"/>
          <w:divBdr>
            <w:top w:val="none" w:sz="0" w:space="0" w:color="auto"/>
            <w:left w:val="none" w:sz="0" w:space="0" w:color="auto"/>
            <w:bottom w:val="none" w:sz="0" w:space="0" w:color="auto"/>
            <w:right w:val="none" w:sz="0" w:space="0" w:color="auto"/>
          </w:divBdr>
        </w:div>
      </w:divsChild>
    </w:div>
    <w:div w:id="1061176143">
      <w:marLeft w:val="0"/>
      <w:marRight w:val="0"/>
      <w:marTop w:val="0"/>
      <w:marBottom w:val="0"/>
      <w:divBdr>
        <w:top w:val="none" w:sz="0" w:space="0" w:color="auto"/>
        <w:left w:val="none" w:sz="0" w:space="0" w:color="auto"/>
        <w:bottom w:val="none" w:sz="0" w:space="0" w:color="auto"/>
        <w:right w:val="none" w:sz="0" w:space="0" w:color="auto"/>
      </w:divBdr>
    </w:div>
    <w:div w:id="1061176144">
      <w:marLeft w:val="0"/>
      <w:marRight w:val="0"/>
      <w:marTop w:val="0"/>
      <w:marBottom w:val="0"/>
      <w:divBdr>
        <w:top w:val="none" w:sz="0" w:space="0" w:color="auto"/>
        <w:left w:val="none" w:sz="0" w:space="0" w:color="auto"/>
        <w:bottom w:val="none" w:sz="0" w:space="0" w:color="auto"/>
        <w:right w:val="none" w:sz="0" w:space="0" w:color="auto"/>
      </w:divBdr>
    </w:div>
    <w:div w:id="1061176145">
      <w:marLeft w:val="0"/>
      <w:marRight w:val="0"/>
      <w:marTop w:val="0"/>
      <w:marBottom w:val="0"/>
      <w:divBdr>
        <w:top w:val="none" w:sz="0" w:space="0" w:color="auto"/>
        <w:left w:val="none" w:sz="0" w:space="0" w:color="auto"/>
        <w:bottom w:val="none" w:sz="0" w:space="0" w:color="auto"/>
        <w:right w:val="none" w:sz="0" w:space="0" w:color="auto"/>
      </w:divBdr>
    </w:div>
    <w:div w:id="1313871674">
      <w:bodyDiv w:val="1"/>
      <w:marLeft w:val="0"/>
      <w:marRight w:val="0"/>
      <w:marTop w:val="0"/>
      <w:marBottom w:val="0"/>
      <w:divBdr>
        <w:top w:val="none" w:sz="0" w:space="0" w:color="auto"/>
        <w:left w:val="none" w:sz="0" w:space="0" w:color="auto"/>
        <w:bottom w:val="none" w:sz="0" w:space="0" w:color="auto"/>
        <w:right w:val="none" w:sz="0" w:space="0" w:color="auto"/>
      </w:divBdr>
    </w:div>
    <w:div w:id="14227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endy:Library:Application%20Support:Microsoft:Office:User%20Templates:My%20Templates:WR%20wa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7678-8EB9-3A41-9497-F5959A5D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 warm template.dotx</Template>
  <TotalTime>29</TotalTime>
  <Pages>10</Pages>
  <Words>3833</Words>
  <Characters>21852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STEP Project</vt:lpstr>
    </vt:vector>
  </TitlesOfParts>
  <Company>Toshiba</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Project</dc:title>
  <dc:creator>Wendy Russell</dc:creator>
  <cp:lastModifiedBy>Wendy Russell</cp:lastModifiedBy>
  <cp:revision>4</cp:revision>
  <cp:lastPrinted>2013-05-31T06:09:00Z</cp:lastPrinted>
  <dcterms:created xsi:type="dcterms:W3CDTF">2014-03-13T05:19:00Z</dcterms:created>
  <dcterms:modified xsi:type="dcterms:W3CDTF">2014-03-13T05:51:00Z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